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028" w:rsidRDefault="002E3415">
      <w:pPr>
        <w:rPr>
          <w:rFonts w:ascii="Impact" w:hAnsi="Impact"/>
          <w:color w:val="DA001B"/>
          <w:sz w:val="36"/>
          <w:szCs w:val="36"/>
          <w:shd w:val="clear" w:color="auto" w:fill="FFFFFF"/>
        </w:rPr>
      </w:pPr>
      <w:r>
        <w:rPr>
          <w:rFonts w:ascii="Impact" w:hAnsi="Impact"/>
          <w:color w:val="DA001B"/>
          <w:sz w:val="36"/>
          <w:szCs w:val="36"/>
          <w:shd w:val="clear" w:color="auto" w:fill="FFFFFF"/>
        </w:rPr>
        <w:t>Raccontare storie per diffondere e radicare memorie e ...saperi</w:t>
      </w:r>
    </w:p>
    <w:p w:rsidR="002E3415" w:rsidRDefault="002E3415">
      <w:pPr>
        <w:rPr>
          <w:rFonts w:ascii="Impact" w:hAnsi="Impact"/>
          <w:color w:val="DA001B"/>
          <w:sz w:val="36"/>
          <w:szCs w:val="36"/>
          <w:shd w:val="clear" w:color="auto" w:fill="FFFFFF"/>
        </w:rPr>
      </w:pPr>
    </w:p>
    <w:tbl>
      <w:tblPr>
        <w:tblW w:w="4900" w:type="pct"/>
        <w:shd w:val="clear" w:color="auto" w:fill="FFFFFF"/>
        <w:tblCellMar>
          <w:left w:w="0" w:type="dxa"/>
          <w:right w:w="0" w:type="dxa"/>
        </w:tblCellMar>
        <w:tblLook w:val="04A0"/>
      </w:tblPr>
      <w:tblGrid>
        <w:gridCol w:w="9445"/>
      </w:tblGrid>
      <w:tr w:rsidR="002E3415" w:rsidRPr="002E3415" w:rsidTr="002E3415">
        <w:tc>
          <w:tcPr>
            <w:tcW w:w="0" w:type="auto"/>
            <w:shd w:val="clear" w:color="auto" w:fill="FFFFFF"/>
            <w:hideMark/>
          </w:tcPr>
          <w:p w:rsidR="002E3415" w:rsidRPr="002E3415" w:rsidRDefault="002E3415" w:rsidP="00042EDA">
            <w:pPr>
              <w:spacing w:after="0"/>
              <w:jc w:val="right"/>
              <w:rPr>
                <w:rFonts w:ascii="Arial" w:eastAsia="Times New Roman" w:hAnsi="Arial" w:cs="Arial"/>
                <w:noProof w:val="0"/>
                <w:color w:val="000000"/>
                <w:sz w:val="21"/>
                <w:szCs w:val="21"/>
                <w:lang w:eastAsia="it-IT" w:bidi="ar-SA"/>
              </w:rPr>
            </w:pPr>
            <w:r w:rsidRPr="002E3415">
              <w:rPr>
                <w:rFonts w:ascii="Arial" w:eastAsia="Times New Roman" w:hAnsi="Arial" w:cs="Arial"/>
                <w:i/>
                <w:iCs/>
                <w:noProof w:val="0"/>
                <w:color w:val="000000"/>
                <w:sz w:val="21"/>
                <w:szCs w:val="21"/>
                <w:lang w:eastAsia="it-IT" w:bidi="ar-SA"/>
              </w:rPr>
              <w:t>Sono tra coloro che ritengono che</w:t>
            </w:r>
          </w:p>
          <w:p w:rsidR="002E3415" w:rsidRPr="002E3415" w:rsidRDefault="002E3415" w:rsidP="002E3415">
            <w:pPr>
              <w:spacing w:after="0"/>
              <w:jc w:val="right"/>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i/>
                <w:iCs/>
                <w:noProof w:val="0"/>
                <w:color w:val="000000"/>
                <w:lang w:eastAsia="it-IT" w:bidi="ar-SA"/>
              </w:rPr>
              <w:t>anche il sapere scientifico</w:t>
            </w:r>
          </w:p>
          <w:p w:rsidR="002E3415" w:rsidRPr="002E3415" w:rsidRDefault="002E3415" w:rsidP="002E3415">
            <w:pPr>
              <w:spacing w:after="0"/>
              <w:jc w:val="right"/>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i/>
                <w:iCs/>
                <w:noProof w:val="0"/>
                <w:color w:val="000000"/>
                <w:lang w:eastAsia="it-IT" w:bidi="ar-SA"/>
              </w:rPr>
              <w:t>debba prendere la forma di storie.</w:t>
            </w:r>
          </w:p>
          <w:p w:rsidR="002E3415" w:rsidRPr="002E3415" w:rsidRDefault="002E3415" w:rsidP="002E3415">
            <w:pPr>
              <w:spacing w:after="0"/>
              <w:jc w:val="right"/>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i/>
                <w:iCs/>
                <w:noProof w:val="0"/>
                <w:color w:val="000000"/>
                <w:lang w:eastAsia="it-IT" w:bidi="ar-SA"/>
              </w:rPr>
              <w:t>(Umberto Eco - "La bustina di minerva" Bompiani -2000)</w:t>
            </w:r>
          </w:p>
          <w:p w:rsidR="002E3415" w:rsidRPr="002E3415" w:rsidRDefault="002E3415" w:rsidP="002E3415">
            <w:pPr>
              <w:spacing w:before="45" w:after="45"/>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Io non so spiegarmi, razionalmente ed emotivamente, </w:t>
            </w:r>
            <w:proofErr w:type="spellStart"/>
            <w:r w:rsidRPr="002E3415">
              <w:rPr>
                <w:rFonts w:ascii="Times New Roman" w:eastAsia="Times New Roman" w:hAnsi="Times New Roman" w:cs="Times New Roman"/>
                <w:noProof w:val="0"/>
                <w:color w:val="000000"/>
                <w:lang w:eastAsia="it-IT" w:bidi="ar-SA"/>
              </w:rPr>
              <w:t>perchè</w:t>
            </w:r>
            <w:proofErr w:type="spellEnd"/>
            <w:r w:rsidRPr="002E3415">
              <w:rPr>
                <w:rFonts w:ascii="Times New Roman" w:eastAsia="Times New Roman" w:hAnsi="Times New Roman" w:cs="Times New Roman"/>
                <w:noProof w:val="0"/>
                <w:color w:val="000000"/>
                <w:lang w:eastAsia="it-IT" w:bidi="ar-SA"/>
              </w:rPr>
              <w:t xml:space="preserve"> "a pelle" a me piacciono personaggi della nostra cultura come Umberto Eco o Corrado Augias o Piero Angela o Enrico Vaime o Andrea Camilleri o Margherita </w:t>
            </w:r>
            <w:proofErr w:type="spellStart"/>
            <w:r w:rsidRPr="002E3415">
              <w:rPr>
                <w:rFonts w:ascii="Times New Roman" w:eastAsia="Times New Roman" w:hAnsi="Times New Roman" w:cs="Times New Roman"/>
                <w:noProof w:val="0"/>
                <w:color w:val="000000"/>
                <w:lang w:eastAsia="it-IT" w:bidi="ar-SA"/>
              </w:rPr>
              <w:t>Hack</w:t>
            </w:r>
            <w:proofErr w:type="spellEnd"/>
            <w:r w:rsidRPr="002E3415">
              <w:rPr>
                <w:rFonts w:ascii="Times New Roman" w:eastAsia="Times New Roman" w:hAnsi="Times New Roman" w:cs="Times New Roman"/>
                <w:noProof w:val="0"/>
                <w:color w:val="000000"/>
                <w:lang w:eastAsia="it-IT" w:bidi="ar-SA"/>
              </w:rPr>
              <w:t>, per citarne alcuni tra quelli che apprezzo maggiormente.</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Potrebbe essere per via della prossimità d'età anagrafica (con scarto di un decennio almeno) o </w:t>
            </w:r>
            <w:proofErr w:type="spellStart"/>
            <w:r w:rsidRPr="002E3415">
              <w:rPr>
                <w:rFonts w:ascii="Times New Roman" w:eastAsia="Times New Roman" w:hAnsi="Times New Roman" w:cs="Times New Roman"/>
                <w:noProof w:val="0"/>
                <w:color w:val="000000"/>
                <w:lang w:eastAsia="it-IT" w:bidi="ar-SA"/>
              </w:rPr>
              <w:t>perchè</w:t>
            </w:r>
            <w:proofErr w:type="spellEnd"/>
            <w:r w:rsidRPr="002E3415">
              <w:rPr>
                <w:rFonts w:ascii="Times New Roman" w:eastAsia="Times New Roman" w:hAnsi="Times New Roman" w:cs="Times New Roman"/>
                <w:noProof w:val="0"/>
                <w:color w:val="000000"/>
                <w:lang w:eastAsia="it-IT" w:bidi="ar-SA"/>
              </w:rPr>
              <w:t xml:space="preserve"> molto tempo ho dedicato a leggere le loro cose che peraltro appartengono ad ambiti assai diversi, ovvero </w:t>
            </w:r>
            <w:proofErr w:type="spellStart"/>
            <w:r w:rsidRPr="002E3415">
              <w:rPr>
                <w:rFonts w:ascii="Times New Roman" w:eastAsia="Times New Roman" w:hAnsi="Times New Roman" w:cs="Times New Roman"/>
                <w:noProof w:val="0"/>
                <w:color w:val="000000"/>
                <w:lang w:eastAsia="it-IT" w:bidi="ar-SA"/>
              </w:rPr>
              <w:t>perchè</w:t>
            </w:r>
            <w:proofErr w:type="spellEnd"/>
            <w:r w:rsidRPr="002E3415">
              <w:rPr>
                <w:rFonts w:ascii="Times New Roman" w:eastAsia="Times New Roman" w:hAnsi="Times New Roman" w:cs="Times New Roman"/>
                <w:noProof w:val="0"/>
                <w:color w:val="000000"/>
                <w:lang w:eastAsia="it-IT" w:bidi="ar-SA"/>
              </w:rPr>
              <w:t xml:space="preserve"> sanno unire alla professionalità e al rigore culturale di quanto affermano quel tanto di autoironia e gusto della battuta, della sottile intelligenza naturale che li rendono unici ed irripetibili.</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Di sicuro dei loro "saperi" mi ha sempre affascinato il senso da ciascuno di loro mai nascosto, anzi sempre esposto, della curiosità senza confini, della scelta di libertà da ogni condizionamento quale che sia, quindi della loro convinta, radicata e sempre testimoniata "laicità" ed infine ma non meno importante della loro "competenza narrativa". La narrazione perciò, le storie, i racconti.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Con la recente scomparsa di Umberto Eco m'è venuta "</w:t>
            </w:r>
            <w:proofErr w:type="spellStart"/>
            <w:r w:rsidRPr="002E3415">
              <w:rPr>
                <w:rFonts w:ascii="Times New Roman" w:eastAsia="Times New Roman" w:hAnsi="Times New Roman" w:cs="Times New Roman"/>
                <w:noProof w:val="0"/>
                <w:color w:val="000000"/>
                <w:lang w:eastAsia="it-IT" w:bidi="ar-SA"/>
              </w:rPr>
              <w:t>gana</w:t>
            </w:r>
            <w:proofErr w:type="spellEnd"/>
            <w:r w:rsidRPr="002E3415">
              <w:rPr>
                <w:rFonts w:ascii="Times New Roman" w:eastAsia="Times New Roman" w:hAnsi="Times New Roman" w:cs="Times New Roman"/>
                <w:noProof w:val="0"/>
                <w:color w:val="000000"/>
                <w:lang w:eastAsia="it-IT" w:bidi="ar-SA"/>
              </w:rPr>
              <w:t>" di riprendere in mano una raccolta edita da Bompiani delle famose "bustine di minerva" pubblicate sin dal marzo del 1985  nell'omonima rubrica sul settimanale "L'Espresso". Le prime fecero parte nel 1992 del suo "Il secondo diario minimo" sempre edito da Bompiani, mentre questa cui faccio riferimento fa parte di questa seconda raccolta del 2000.</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Considerato il tipo di lavoro che per una quarantina d'anni ho svolto nell'ambito della scuola e gli interessi che ho sempre curato per la mia professione  nell'ambito dello sport, quando il prof. Umberto Eco parla e scrive d'insegnamento e di bambini, cresce in me la voglia di "</w:t>
            </w:r>
            <w:proofErr w:type="spellStart"/>
            <w:r w:rsidRPr="002E3415">
              <w:rPr>
                <w:rFonts w:ascii="Times New Roman" w:eastAsia="Times New Roman" w:hAnsi="Times New Roman" w:cs="Times New Roman"/>
                <w:noProof w:val="0"/>
                <w:color w:val="000000"/>
                <w:lang w:eastAsia="it-IT" w:bidi="ar-SA"/>
              </w:rPr>
              <w:t>spiarici</w:t>
            </w:r>
            <w:proofErr w:type="spellEnd"/>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dintra</w:t>
            </w:r>
            <w:proofErr w:type="spellEnd"/>
            <w:r w:rsidRPr="002E3415">
              <w:rPr>
                <w:rFonts w:ascii="Times New Roman" w:eastAsia="Times New Roman" w:hAnsi="Times New Roman" w:cs="Times New Roman"/>
                <w:noProof w:val="0"/>
                <w:color w:val="000000"/>
                <w:lang w:eastAsia="it-IT" w:bidi="ar-SA"/>
              </w:rPr>
              <w:t>" come direbbe Andrea Camilleri, quasi a voler carpire chissà quale "segreto messaggio pedagogico" lì per lì magari non evidente ma spesso pervasivo del senso che Umberto Eco ha voluto dare ad esempio ad una "bustina" dedicata all'insegnamento, ai bambini, ai saperi. </w:t>
            </w:r>
          </w:p>
          <w:p w:rsidR="002E3415" w:rsidRPr="002E3415" w:rsidRDefault="002E3415" w:rsidP="002E3415">
            <w:pPr>
              <w:spacing w:after="0"/>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Ed in "quella bustina" che parla di scienza e di storie da raccontare lui scrive che </w:t>
            </w:r>
            <w:r w:rsidRPr="002E3415">
              <w:rPr>
                <w:rFonts w:ascii="Times New Roman" w:eastAsia="Times New Roman" w:hAnsi="Times New Roman" w:cs="Times New Roman"/>
                <w:i/>
                <w:iCs/>
                <w:noProof w:val="0"/>
                <w:color w:val="000000"/>
                <w:lang w:eastAsia="it-IT" w:bidi="ar-SA"/>
              </w:rPr>
              <w:t>" In effetti il bambino piccino non chiede cosa siano un cane o un albero. Di solito prima li vede e poi qualcuno gli spiega che si chiamano così e così. Ma è a quel punto che sorgono i perché. Capire che sia un faggio che una quercia sono un albero non è difficile o complicato; ma la vera curiosità sorge quando si vuole sapere perché sono lì, da dove vengono, come crescono, a che cosa servono, perché perdono le foglie. Ed è lì che intervengono le storie. Il sapere nel tempo si propaga attraverso il racconto, la narrazione, le storie: si pianta un seme, poi il seme germoglia, la pianta cresce, eccetera, eccetera </w:t>
            </w:r>
            <w:r w:rsidRPr="002E3415">
              <w:rPr>
                <w:rFonts w:ascii="Times New Roman" w:eastAsia="Times New Roman" w:hAnsi="Times New Roman" w:cs="Times New Roman"/>
                <w:b/>
                <w:bCs/>
                <w:i/>
                <w:iCs/>
                <w:noProof w:val="0"/>
                <w:color w:val="000000"/>
                <w:lang w:eastAsia="it-IT" w:bidi="ar-SA"/>
              </w:rPr>
              <w:t>e non seguendo, diffondendo e certificando una diffusa convinzione secondo la quale le cose si conoscono attraverso la loro definizione.</w:t>
            </w:r>
            <w:r w:rsidRPr="002E3415">
              <w:rPr>
                <w:rFonts w:ascii="Times New Roman" w:eastAsia="Times New Roman" w:hAnsi="Times New Roman" w:cs="Times New Roman"/>
                <w:i/>
                <w:iCs/>
                <w:noProof w:val="0"/>
                <w:color w:val="000000"/>
                <w:lang w:eastAsia="it-IT" w:bidi="ar-SA"/>
              </w:rPr>
              <w:t>"</w:t>
            </w:r>
          </w:p>
          <w:p w:rsidR="002E3415" w:rsidRPr="002E3415" w:rsidRDefault="002E3415" w:rsidP="002E3415">
            <w:pPr>
              <w:spacing w:after="0"/>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E per esempio allora</w:t>
            </w:r>
            <w:r w:rsidRPr="002E3415">
              <w:rPr>
                <w:rFonts w:ascii="Times New Roman" w:eastAsia="Times New Roman" w:hAnsi="Times New Roman" w:cs="Times New Roman"/>
                <w:b/>
                <w:bCs/>
                <w:noProof w:val="0"/>
                <w:color w:val="000000"/>
                <w:lang w:eastAsia="it-IT" w:bidi="ar-SA"/>
              </w:rPr>
              <w:t xml:space="preserve">  "Il ruolo delle capacità </w:t>
            </w:r>
            <w:proofErr w:type="spellStart"/>
            <w:r w:rsidRPr="002E3415">
              <w:rPr>
                <w:rFonts w:ascii="Times New Roman" w:eastAsia="Times New Roman" w:hAnsi="Times New Roman" w:cs="Times New Roman"/>
                <w:b/>
                <w:bCs/>
                <w:noProof w:val="0"/>
                <w:color w:val="000000"/>
                <w:lang w:eastAsia="it-IT" w:bidi="ar-SA"/>
              </w:rPr>
              <w:t>sensopercettive</w:t>
            </w:r>
            <w:proofErr w:type="spellEnd"/>
            <w:r w:rsidRPr="002E3415">
              <w:rPr>
                <w:rFonts w:ascii="Times New Roman" w:eastAsia="Times New Roman" w:hAnsi="Times New Roman" w:cs="Times New Roman"/>
                <w:b/>
                <w:bCs/>
                <w:noProof w:val="0"/>
                <w:color w:val="000000"/>
                <w:lang w:eastAsia="it-IT" w:bidi="ar-SA"/>
              </w:rPr>
              <w:t xml:space="preserve"> nello sviluppo delle coordinazioni"</w:t>
            </w:r>
            <w:r w:rsidRPr="002E3415">
              <w:rPr>
                <w:rFonts w:ascii="Times New Roman" w:eastAsia="Times New Roman" w:hAnsi="Times New Roman" w:cs="Times New Roman"/>
                <w:noProof w:val="0"/>
                <w:color w:val="000000"/>
                <w:lang w:eastAsia="it-IT" w:bidi="ar-SA"/>
              </w:rPr>
              <w:t> potrebbe perciò essere, il titolo di una dotta e scientifica trattazione del tema in questione che magari prenda le mosse da tutta una serie di </w:t>
            </w:r>
            <w:r w:rsidRPr="002E3415">
              <w:rPr>
                <w:rFonts w:ascii="Times New Roman" w:eastAsia="Times New Roman" w:hAnsi="Times New Roman" w:cs="Times New Roman"/>
                <w:b/>
                <w:bCs/>
                <w:noProof w:val="0"/>
                <w:color w:val="000000"/>
                <w:lang w:eastAsia="it-IT" w:bidi="ar-SA"/>
              </w:rPr>
              <w:t>"definizioni"</w:t>
            </w:r>
            <w:r w:rsidRPr="002E3415">
              <w:rPr>
                <w:rFonts w:ascii="Times New Roman" w:eastAsia="Times New Roman" w:hAnsi="Times New Roman" w:cs="Times New Roman"/>
                <w:noProof w:val="0"/>
                <w:color w:val="000000"/>
                <w:lang w:eastAsia="it-IT" w:bidi="ar-SA"/>
              </w:rPr>
              <w:t> proprie del sapere cui appartengono: dalle definizioni </w:t>
            </w:r>
            <w:r w:rsidRPr="002E3415">
              <w:rPr>
                <w:rFonts w:ascii="Times New Roman" w:eastAsia="Times New Roman" w:hAnsi="Times New Roman" w:cs="Times New Roman"/>
                <w:b/>
                <w:bCs/>
                <w:noProof w:val="0"/>
                <w:color w:val="000000"/>
                <w:lang w:eastAsia="it-IT" w:bidi="ar-SA"/>
              </w:rPr>
              <w:t xml:space="preserve">di ruolo, e di capacità a quella di </w:t>
            </w:r>
            <w:proofErr w:type="spellStart"/>
            <w:r w:rsidRPr="002E3415">
              <w:rPr>
                <w:rFonts w:ascii="Times New Roman" w:eastAsia="Times New Roman" w:hAnsi="Times New Roman" w:cs="Times New Roman"/>
                <w:b/>
                <w:bCs/>
                <w:noProof w:val="0"/>
                <w:color w:val="000000"/>
                <w:lang w:eastAsia="it-IT" w:bidi="ar-SA"/>
              </w:rPr>
              <w:t>sensopercettive</w:t>
            </w:r>
            <w:proofErr w:type="spellEnd"/>
            <w:r w:rsidRPr="002E3415">
              <w:rPr>
                <w:rFonts w:ascii="Times New Roman" w:eastAsia="Times New Roman" w:hAnsi="Times New Roman" w:cs="Times New Roman"/>
                <w:b/>
                <w:bCs/>
                <w:noProof w:val="0"/>
                <w:color w:val="000000"/>
                <w:lang w:eastAsia="it-IT" w:bidi="ar-SA"/>
              </w:rPr>
              <w:t xml:space="preserve"> a quella di sviluppo per finire a quella di coordinazioni.</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Per conoscere una cosa, un evento, un fenomeno, si comincia dalle definizioni e dal metterle nel posto e nella giusta casella cui appartengono. Giusto ? Giusto ! E per insegnare '</w:t>
            </w:r>
            <w:proofErr w:type="spellStart"/>
            <w:r w:rsidRPr="002E3415">
              <w:rPr>
                <w:rFonts w:ascii="Times New Roman" w:eastAsia="Times New Roman" w:hAnsi="Times New Roman" w:cs="Times New Roman"/>
                <w:noProof w:val="0"/>
                <w:color w:val="000000"/>
                <w:lang w:eastAsia="it-IT" w:bidi="ar-SA"/>
              </w:rPr>
              <w:t>ste</w:t>
            </w:r>
            <w:proofErr w:type="spellEnd"/>
            <w:r w:rsidRPr="002E3415">
              <w:rPr>
                <w:rFonts w:ascii="Times New Roman" w:eastAsia="Times New Roman" w:hAnsi="Times New Roman" w:cs="Times New Roman"/>
                <w:noProof w:val="0"/>
                <w:color w:val="000000"/>
                <w:lang w:eastAsia="it-IT" w:bidi="ar-SA"/>
              </w:rPr>
              <w:t xml:space="preserve"> cose basta seguire un programma, un modello. Giusto ? Giusto !</w:t>
            </w:r>
          </w:p>
          <w:p w:rsidR="002E3415" w:rsidRPr="002E3415" w:rsidRDefault="002E3415" w:rsidP="002E3415">
            <w:pPr>
              <w:spacing w:after="0"/>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b/>
                <w:bCs/>
                <w:noProof w:val="0"/>
                <w:color w:val="000000"/>
                <w:lang w:eastAsia="it-IT" w:bidi="ar-SA"/>
              </w:rPr>
              <w:lastRenderedPageBreak/>
              <w:t>E invece</w:t>
            </w:r>
            <w:r w:rsidRPr="002E3415">
              <w:rPr>
                <w:rFonts w:ascii="Times New Roman" w:eastAsia="Times New Roman" w:hAnsi="Times New Roman" w:cs="Times New Roman"/>
                <w:noProof w:val="0"/>
                <w:color w:val="000000"/>
                <w:lang w:eastAsia="it-IT" w:bidi="ar-SA"/>
              </w:rPr>
              <w:t> ... Invece, era un mese di luglio avanzato, cielo sereno, mare una tavola senza "n'</w:t>
            </w:r>
            <w:proofErr w:type="spellStart"/>
            <w:r w:rsidRPr="002E3415">
              <w:rPr>
                <w:rFonts w:ascii="Times New Roman" w:eastAsia="Times New Roman" w:hAnsi="Times New Roman" w:cs="Times New Roman"/>
                <w:noProof w:val="0"/>
                <w:color w:val="000000"/>
                <w:lang w:eastAsia="it-IT" w:bidi="ar-SA"/>
              </w:rPr>
              <w:t>alitu</w:t>
            </w:r>
            <w:proofErr w:type="spellEnd"/>
            <w:r w:rsidRPr="002E3415">
              <w:rPr>
                <w:rFonts w:ascii="Times New Roman" w:eastAsia="Times New Roman" w:hAnsi="Times New Roman" w:cs="Times New Roman"/>
                <w:noProof w:val="0"/>
                <w:color w:val="000000"/>
                <w:lang w:eastAsia="it-IT" w:bidi="ar-SA"/>
              </w:rPr>
              <w:t xml:space="preserve"> o </w:t>
            </w:r>
            <w:proofErr w:type="spellStart"/>
            <w:r w:rsidRPr="002E3415">
              <w:rPr>
                <w:rFonts w:ascii="Times New Roman" w:eastAsia="Times New Roman" w:hAnsi="Times New Roman" w:cs="Times New Roman"/>
                <w:noProof w:val="0"/>
                <w:color w:val="000000"/>
                <w:lang w:eastAsia="it-IT" w:bidi="ar-SA"/>
              </w:rPr>
              <w:t>na</w:t>
            </w:r>
            <w:proofErr w:type="spellEnd"/>
            <w:r w:rsidRPr="002E3415">
              <w:rPr>
                <w:rFonts w:ascii="Times New Roman" w:eastAsia="Times New Roman" w:hAnsi="Times New Roman" w:cs="Times New Roman"/>
                <w:noProof w:val="0"/>
                <w:color w:val="000000"/>
                <w:lang w:eastAsia="it-IT" w:bidi="ar-SA"/>
              </w:rPr>
              <w:t xml:space="preserve"> bava di </w:t>
            </w:r>
            <w:proofErr w:type="spellStart"/>
            <w:r w:rsidRPr="002E3415">
              <w:rPr>
                <w:rFonts w:ascii="Times New Roman" w:eastAsia="Times New Roman" w:hAnsi="Times New Roman" w:cs="Times New Roman"/>
                <w:noProof w:val="0"/>
                <w:color w:val="000000"/>
                <w:lang w:eastAsia="it-IT" w:bidi="ar-SA"/>
              </w:rPr>
              <w:t>ventu</w:t>
            </w:r>
            <w:proofErr w:type="spellEnd"/>
            <w:r w:rsidRPr="002E3415">
              <w:rPr>
                <w:rFonts w:ascii="Times New Roman" w:eastAsia="Times New Roman" w:hAnsi="Times New Roman" w:cs="Times New Roman"/>
                <w:noProof w:val="0"/>
                <w:color w:val="000000"/>
                <w:lang w:eastAsia="it-IT" w:bidi="ar-SA"/>
              </w:rPr>
              <w:t xml:space="preserve">" e mentre me ne scendevo da casa mia potevo vedere "il taciturno" seduto sulla sua sedia di paglia intrecciata, sdrucita dal tempo e dal salmastro che già presidiava il suo punto d'osservazione, di lato allo scivolo delle barche dei pescatori, al confine con la piccola spiaggia di </w:t>
            </w:r>
            <w:proofErr w:type="spellStart"/>
            <w:r w:rsidRPr="002E3415">
              <w:rPr>
                <w:rFonts w:ascii="Times New Roman" w:eastAsia="Times New Roman" w:hAnsi="Times New Roman" w:cs="Times New Roman"/>
                <w:noProof w:val="0"/>
                <w:color w:val="000000"/>
                <w:lang w:eastAsia="it-IT" w:bidi="ar-SA"/>
              </w:rPr>
              <w:t>Rinella</w:t>
            </w:r>
            <w:proofErr w:type="spellEnd"/>
            <w:r>
              <w:rPr>
                <w:rFonts w:ascii="Times New Roman" w:eastAsia="Times New Roman" w:hAnsi="Times New Roman" w:cs="Times New Roman"/>
                <w:noProof w:val="0"/>
                <w:color w:val="000000"/>
                <w:lang w:eastAsia="it-IT" w:bidi="ar-SA"/>
              </w:rPr>
              <w:t xml:space="preserve"> a Salina</w:t>
            </w:r>
            <w:r w:rsidRPr="002E3415">
              <w:rPr>
                <w:rFonts w:ascii="Times New Roman" w:eastAsia="Times New Roman" w:hAnsi="Times New Roman" w:cs="Times New Roman"/>
                <w:noProof w:val="0"/>
                <w:color w:val="000000"/>
                <w:lang w:eastAsia="it-IT" w:bidi="ar-SA"/>
              </w:rPr>
              <w:t>. Pochi ombrelloni, pochi turisti e poche imbarcazioni alle boe ondeggianti sullo specchio d'acqua antistante. Non era ancora stagione piena.</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Salutiamo !</w:t>
            </w:r>
            <w:r w:rsidR="000F5348">
              <w:rPr>
                <w:rFonts w:ascii="Times New Roman" w:eastAsia="Times New Roman" w:hAnsi="Times New Roman" w:cs="Times New Roman"/>
                <w:noProof w:val="0"/>
                <w:color w:val="000000"/>
                <w:lang w:eastAsia="it-IT" w:bidi="ar-SA"/>
              </w:rPr>
              <w:t xml:space="preserve"> Bartolo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Bartolo era il vero nome del "taciturno" detto così per via della sua connaturata </w:t>
            </w:r>
            <w:proofErr w:type="spellStart"/>
            <w:r w:rsidRPr="002E3415">
              <w:rPr>
                <w:rFonts w:ascii="Times New Roman" w:eastAsia="Times New Roman" w:hAnsi="Times New Roman" w:cs="Times New Roman"/>
                <w:noProof w:val="0"/>
                <w:color w:val="000000"/>
                <w:lang w:eastAsia="it-IT" w:bidi="ar-SA"/>
              </w:rPr>
              <w:t>mutangheria</w:t>
            </w:r>
            <w:proofErr w:type="spellEnd"/>
            <w:r w:rsidRPr="002E3415">
              <w:rPr>
                <w:rFonts w:ascii="Times New Roman" w:eastAsia="Times New Roman" w:hAnsi="Times New Roman" w:cs="Times New Roman"/>
                <w:noProof w:val="0"/>
                <w:color w:val="000000"/>
                <w:lang w:eastAsia="it-IT" w:bidi="ar-SA"/>
              </w:rPr>
              <w:t>.</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Comu</w:t>
            </w:r>
            <w:proofErr w:type="spellEnd"/>
            <w:r w:rsidRPr="002E3415">
              <w:rPr>
                <w:rFonts w:ascii="Times New Roman" w:eastAsia="Times New Roman" w:hAnsi="Times New Roman" w:cs="Times New Roman"/>
                <w:noProof w:val="0"/>
                <w:color w:val="000000"/>
                <w:lang w:eastAsia="it-IT" w:bidi="ar-SA"/>
              </w:rPr>
              <w:t xml:space="preserve"> sì, buono ? Com'è 'u tempo, buono ?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Di solito al mio saluto mattutino da sempre così solito di domande intese e scontate, seguiva da parte di Bartolo un silenzio totale accompagnato dallo sguardo che i suoi occhi rivolgevano verso il mare, anche oltre l'orizzonte stesso. In fondo sono anni ormai (più di una trentina) che io a Bartolo detto il taciturno rivolgo di prima mattina sempre queste due domande ... </w:t>
            </w:r>
            <w:proofErr w:type="spellStart"/>
            <w:r w:rsidRPr="002E3415">
              <w:rPr>
                <w:rFonts w:ascii="Times New Roman" w:eastAsia="Times New Roman" w:hAnsi="Times New Roman" w:cs="Times New Roman"/>
                <w:noProof w:val="0"/>
                <w:color w:val="000000"/>
                <w:lang w:eastAsia="it-IT" w:bidi="ar-SA"/>
              </w:rPr>
              <w:t>comu</w:t>
            </w:r>
            <w:proofErr w:type="spellEnd"/>
            <w:r w:rsidRPr="002E3415">
              <w:rPr>
                <w:rFonts w:ascii="Times New Roman" w:eastAsia="Times New Roman" w:hAnsi="Times New Roman" w:cs="Times New Roman"/>
                <w:noProof w:val="0"/>
                <w:color w:val="000000"/>
                <w:lang w:eastAsia="it-IT" w:bidi="ar-SA"/>
              </w:rPr>
              <w:t xml:space="preserve"> sì ? e com'è u'  </w:t>
            </w:r>
            <w:proofErr w:type="spellStart"/>
            <w:r w:rsidRPr="002E3415">
              <w:rPr>
                <w:rFonts w:ascii="Times New Roman" w:eastAsia="Times New Roman" w:hAnsi="Times New Roman" w:cs="Times New Roman"/>
                <w:noProof w:val="0"/>
                <w:color w:val="000000"/>
                <w:lang w:eastAsia="it-IT" w:bidi="ar-SA"/>
              </w:rPr>
              <w:t>tempu</w:t>
            </w:r>
            <w:proofErr w:type="spellEnd"/>
            <w:r w:rsidRPr="002E3415">
              <w:rPr>
                <w:rFonts w:ascii="Times New Roman" w:eastAsia="Times New Roman" w:hAnsi="Times New Roman" w:cs="Times New Roman"/>
                <w:noProof w:val="0"/>
                <w:color w:val="000000"/>
                <w:lang w:eastAsia="it-IT" w:bidi="ar-SA"/>
              </w:rPr>
              <w:t xml:space="preserve"> ? E oramai so che </w:t>
            </w:r>
            <w:proofErr w:type="spellStart"/>
            <w:r w:rsidRPr="002E3415">
              <w:rPr>
                <w:rFonts w:ascii="Times New Roman" w:eastAsia="Times New Roman" w:hAnsi="Times New Roman" w:cs="Times New Roman"/>
                <w:noProof w:val="0"/>
                <w:color w:val="000000"/>
                <w:lang w:eastAsia="it-IT" w:bidi="ar-SA"/>
              </w:rPr>
              <w:t>iddu</w:t>
            </w:r>
            <w:proofErr w:type="spellEnd"/>
            <w:r w:rsidRPr="002E3415">
              <w:rPr>
                <w:rFonts w:ascii="Times New Roman" w:eastAsia="Times New Roman" w:hAnsi="Times New Roman" w:cs="Times New Roman"/>
                <w:noProof w:val="0"/>
                <w:color w:val="000000"/>
                <w:lang w:eastAsia="it-IT" w:bidi="ar-SA"/>
              </w:rPr>
              <w:t xml:space="preserve"> di sicuro pensa che quelle domande siano una vera "</w:t>
            </w:r>
            <w:proofErr w:type="spellStart"/>
            <w:r w:rsidRPr="002E3415">
              <w:rPr>
                <w:rFonts w:ascii="Times New Roman" w:eastAsia="Times New Roman" w:hAnsi="Times New Roman" w:cs="Times New Roman"/>
                <w:noProof w:val="0"/>
                <w:color w:val="000000"/>
                <w:lang w:eastAsia="it-IT" w:bidi="ar-SA"/>
              </w:rPr>
              <w:t>camurria</w:t>
            </w:r>
            <w:proofErr w:type="spellEnd"/>
            <w:r w:rsidRPr="002E3415">
              <w:rPr>
                <w:rFonts w:ascii="Times New Roman" w:eastAsia="Times New Roman" w:hAnsi="Times New Roman" w:cs="Times New Roman"/>
                <w:noProof w:val="0"/>
                <w:color w:val="000000"/>
                <w:lang w:eastAsia="it-IT" w:bidi="ar-SA"/>
              </w:rPr>
              <w:t>" (scocciatura).</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Di solito faccio a tempo ad arrivare alla battigia, a bagnarmi i piedi e a sciacquarmi il viso con l'acqua di mare come in un rituale antico ed ancestrale prima che, risalendo verso "l'oracolo Bartolo il taciturno" lo stesso dichiari il suo vaticinio sullo stato del tempo </w:t>
            </w:r>
            <w:proofErr w:type="spellStart"/>
            <w:r w:rsidRPr="002E3415">
              <w:rPr>
                <w:rFonts w:ascii="Times New Roman" w:eastAsia="Times New Roman" w:hAnsi="Times New Roman" w:cs="Times New Roman"/>
                <w:noProof w:val="0"/>
                <w:color w:val="000000"/>
                <w:lang w:eastAsia="it-IT" w:bidi="ar-SA"/>
              </w:rPr>
              <w:t>metereologico</w:t>
            </w:r>
            <w:proofErr w:type="spellEnd"/>
            <w:r w:rsidRPr="002E3415">
              <w:rPr>
                <w:rFonts w:ascii="Times New Roman" w:eastAsia="Times New Roman" w:hAnsi="Times New Roman" w:cs="Times New Roman"/>
                <w:noProof w:val="0"/>
                <w:color w:val="000000"/>
                <w:lang w:eastAsia="it-IT" w:bidi="ar-SA"/>
              </w:rPr>
              <w:t xml:space="preserve"> nella giornata, e pure oltre.</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Allora ? Bartolo, chi dici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Professore, faci </w:t>
            </w:r>
            <w:proofErr w:type="spellStart"/>
            <w:r w:rsidRPr="002E3415">
              <w:rPr>
                <w:rFonts w:ascii="Times New Roman" w:eastAsia="Times New Roman" w:hAnsi="Times New Roman" w:cs="Times New Roman"/>
                <w:noProof w:val="0"/>
                <w:color w:val="000000"/>
                <w:lang w:eastAsia="it-IT" w:bidi="ar-SA"/>
              </w:rPr>
              <w:t>cavudu</w:t>
            </w:r>
            <w:proofErr w:type="spellEnd"/>
            <w:r w:rsidRPr="002E3415">
              <w:rPr>
                <w:rFonts w:ascii="Times New Roman" w:eastAsia="Times New Roman" w:hAnsi="Times New Roman" w:cs="Times New Roman"/>
                <w:noProof w:val="0"/>
                <w:color w:val="000000"/>
                <w:lang w:eastAsia="it-IT" w:bidi="ar-SA"/>
              </w:rPr>
              <w:t xml:space="preserve"> (fa caldo), e di poi si mette a scirocco, massimo </w:t>
            </w:r>
            <w:proofErr w:type="spellStart"/>
            <w:r w:rsidRPr="002E3415">
              <w:rPr>
                <w:rFonts w:ascii="Times New Roman" w:eastAsia="Times New Roman" w:hAnsi="Times New Roman" w:cs="Times New Roman"/>
                <w:noProof w:val="0"/>
                <w:color w:val="000000"/>
                <w:lang w:eastAsia="it-IT" w:bidi="ar-SA"/>
              </w:rPr>
              <w:t>doppo</w:t>
            </w:r>
            <w:proofErr w:type="spellEnd"/>
            <w:r w:rsidRPr="002E3415">
              <w:rPr>
                <w:rFonts w:ascii="Times New Roman" w:eastAsia="Times New Roman" w:hAnsi="Times New Roman" w:cs="Times New Roman"/>
                <w:noProof w:val="0"/>
                <w:color w:val="000000"/>
                <w:lang w:eastAsia="it-IT" w:bidi="ar-SA"/>
              </w:rPr>
              <w:t xml:space="preserve"> pranzo.</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Ma che dici, Bartolo, ma non lo vedi che il mare è una tavola, che non c'è bava di vento. A mia mi pare la giornata buona per andare a fare il bagno, magari a </w:t>
            </w:r>
            <w:proofErr w:type="spellStart"/>
            <w:r w:rsidRPr="002E3415">
              <w:rPr>
                <w:rFonts w:ascii="Times New Roman" w:eastAsia="Times New Roman" w:hAnsi="Times New Roman" w:cs="Times New Roman"/>
                <w:noProof w:val="0"/>
                <w:color w:val="000000"/>
                <w:lang w:eastAsia="it-IT" w:bidi="ar-SA"/>
              </w:rPr>
              <w:t>Filicudi</w:t>
            </w:r>
            <w:proofErr w:type="spellEnd"/>
            <w:r w:rsidRPr="002E3415">
              <w:rPr>
                <w:rFonts w:ascii="Times New Roman" w:eastAsia="Times New Roman" w:hAnsi="Times New Roman" w:cs="Times New Roman"/>
                <w:noProof w:val="0"/>
                <w:color w:val="000000"/>
                <w:lang w:eastAsia="it-IT" w:bidi="ar-SA"/>
              </w:rPr>
              <w:t>. Che dici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Nonsi</w:t>
            </w:r>
            <w:proofErr w:type="spellEnd"/>
            <w:r w:rsidRPr="002E3415">
              <w:rPr>
                <w:rFonts w:ascii="Times New Roman" w:eastAsia="Times New Roman" w:hAnsi="Times New Roman" w:cs="Times New Roman"/>
                <w:noProof w:val="0"/>
                <w:color w:val="000000"/>
                <w:lang w:eastAsia="it-IT" w:bidi="ar-SA"/>
              </w:rPr>
              <w:t xml:space="preserve"> professore se fossi in lei, niente </w:t>
            </w:r>
            <w:proofErr w:type="spellStart"/>
            <w:r w:rsidRPr="002E3415">
              <w:rPr>
                <w:rFonts w:ascii="Times New Roman" w:eastAsia="Times New Roman" w:hAnsi="Times New Roman" w:cs="Times New Roman"/>
                <w:noProof w:val="0"/>
                <w:color w:val="000000"/>
                <w:lang w:eastAsia="it-IT" w:bidi="ar-SA"/>
              </w:rPr>
              <w:t>Filicudi</w:t>
            </w:r>
            <w:proofErr w:type="spellEnd"/>
            <w:r w:rsidRPr="002E3415">
              <w:rPr>
                <w:rFonts w:ascii="Times New Roman" w:eastAsia="Times New Roman" w:hAnsi="Times New Roman" w:cs="Times New Roman"/>
                <w:noProof w:val="0"/>
                <w:color w:val="000000"/>
                <w:lang w:eastAsia="it-IT" w:bidi="ar-SA"/>
              </w:rPr>
              <w:t>, che poi al ritorno ... se to</w:t>
            </w:r>
            <w:r w:rsidR="0044569E">
              <w:rPr>
                <w:rFonts w:ascii="Times New Roman" w:eastAsia="Times New Roman" w:hAnsi="Times New Roman" w:cs="Times New Roman"/>
                <w:noProof w:val="0"/>
                <w:color w:val="000000"/>
                <w:lang w:eastAsia="it-IT" w:bidi="ar-SA"/>
              </w:rPr>
              <w:t>rna ... si trova mare forte  </w:t>
            </w:r>
            <w:r w:rsidRPr="002E3415">
              <w:rPr>
                <w:rFonts w:ascii="Times New Roman" w:eastAsia="Times New Roman" w:hAnsi="Times New Roman" w:cs="Times New Roman"/>
                <w:noProof w:val="0"/>
                <w:color w:val="000000"/>
                <w:lang w:eastAsia="it-IT" w:bidi="ar-SA"/>
              </w:rPr>
              <w:t xml:space="preserve">e vento contro assai. </w:t>
            </w:r>
            <w:proofErr w:type="spellStart"/>
            <w:r w:rsidRPr="002E3415">
              <w:rPr>
                <w:rFonts w:ascii="Times New Roman" w:eastAsia="Times New Roman" w:hAnsi="Times New Roman" w:cs="Times New Roman"/>
                <w:noProof w:val="0"/>
                <w:color w:val="000000"/>
                <w:lang w:eastAsia="it-IT" w:bidi="ar-SA"/>
              </w:rPr>
              <w:t>Sintissi</w:t>
            </w:r>
            <w:proofErr w:type="spellEnd"/>
            <w:r w:rsidRPr="002E3415">
              <w:rPr>
                <w:rFonts w:ascii="Times New Roman" w:eastAsia="Times New Roman" w:hAnsi="Times New Roman" w:cs="Times New Roman"/>
                <w:noProof w:val="0"/>
                <w:color w:val="000000"/>
                <w:lang w:eastAsia="it-IT" w:bidi="ar-SA"/>
              </w:rPr>
              <w:t xml:space="preserve"> a mia, si sieda allato di mia e mi </w:t>
            </w:r>
            <w:proofErr w:type="spellStart"/>
            <w:r w:rsidRPr="002E3415">
              <w:rPr>
                <w:rFonts w:ascii="Times New Roman" w:eastAsia="Times New Roman" w:hAnsi="Times New Roman" w:cs="Times New Roman"/>
                <w:noProof w:val="0"/>
                <w:color w:val="000000"/>
                <w:lang w:eastAsia="it-IT" w:bidi="ar-SA"/>
              </w:rPr>
              <w:t>facissi</w:t>
            </w:r>
            <w:proofErr w:type="spellEnd"/>
            <w:r w:rsidRPr="002E3415">
              <w:rPr>
                <w:rFonts w:ascii="Times New Roman" w:eastAsia="Times New Roman" w:hAnsi="Times New Roman" w:cs="Times New Roman"/>
                <w:noProof w:val="0"/>
                <w:color w:val="000000"/>
                <w:lang w:eastAsia="it-IT" w:bidi="ar-SA"/>
              </w:rPr>
              <w:t xml:space="preserve"> compagnia. E </w:t>
            </w:r>
            <w:proofErr w:type="spellStart"/>
            <w:r w:rsidRPr="002E3415">
              <w:rPr>
                <w:rFonts w:ascii="Times New Roman" w:eastAsia="Times New Roman" w:hAnsi="Times New Roman" w:cs="Times New Roman"/>
                <w:noProof w:val="0"/>
                <w:color w:val="000000"/>
                <w:lang w:eastAsia="it-IT" w:bidi="ar-SA"/>
              </w:rPr>
              <w:t>parramu</w:t>
            </w:r>
            <w:proofErr w:type="spellEnd"/>
            <w:r w:rsidRPr="002E3415">
              <w:rPr>
                <w:rFonts w:ascii="Times New Roman" w:eastAsia="Times New Roman" w:hAnsi="Times New Roman" w:cs="Times New Roman"/>
                <w:noProof w:val="0"/>
                <w:color w:val="000000"/>
                <w:lang w:eastAsia="it-IT" w:bidi="ar-SA"/>
              </w:rPr>
              <w:t xml:space="preserve"> di </w:t>
            </w:r>
            <w:proofErr w:type="spellStart"/>
            <w:r w:rsidRPr="002E3415">
              <w:rPr>
                <w:rFonts w:ascii="Times New Roman" w:eastAsia="Times New Roman" w:hAnsi="Times New Roman" w:cs="Times New Roman"/>
                <w:noProof w:val="0"/>
                <w:color w:val="000000"/>
                <w:lang w:eastAsia="it-IT" w:bidi="ar-SA"/>
              </w:rPr>
              <w:t>chiddu</w:t>
            </w:r>
            <w:proofErr w:type="spellEnd"/>
            <w:r w:rsidRPr="002E3415">
              <w:rPr>
                <w:rFonts w:ascii="Times New Roman" w:eastAsia="Times New Roman" w:hAnsi="Times New Roman" w:cs="Times New Roman"/>
                <w:noProof w:val="0"/>
                <w:color w:val="000000"/>
                <w:lang w:eastAsia="it-IT" w:bidi="ar-SA"/>
              </w:rPr>
              <w:t xml:space="preserve"> chi </w:t>
            </w:r>
            <w:proofErr w:type="spellStart"/>
            <w:r w:rsidRPr="002E3415">
              <w:rPr>
                <w:rFonts w:ascii="Times New Roman" w:eastAsia="Times New Roman" w:hAnsi="Times New Roman" w:cs="Times New Roman"/>
                <w:noProof w:val="0"/>
                <w:color w:val="000000"/>
                <w:lang w:eastAsia="it-IT" w:bidi="ar-SA"/>
              </w:rPr>
              <w:t>vole</w:t>
            </w:r>
            <w:proofErr w:type="spellEnd"/>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vossia</w:t>
            </w:r>
            <w:proofErr w:type="spellEnd"/>
            <w:r w:rsidRPr="002E3415">
              <w:rPr>
                <w:rFonts w:ascii="Times New Roman" w:eastAsia="Times New Roman" w:hAnsi="Times New Roman" w:cs="Times New Roman"/>
                <w:noProof w:val="0"/>
                <w:color w:val="000000"/>
                <w:lang w:eastAsia="it-IT" w:bidi="ar-SA"/>
              </w:rPr>
              <w:t xml:space="preserve"> (parliamo di quello che vuole lei).</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Bartolo ascolta, però a me pare un peccato, con questo mare, con il gommone lì alla boa, che ci vuole e poi non andrei da solo, lo sai. A mia mi pare una giornata persa. Che dici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Sintissi</w:t>
            </w:r>
            <w:proofErr w:type="spellEnd"/>
            <w:r w:rsidRPr="002E3415">
              <w:rPr>
                <w:rFonts w:ascii="Times New Roman" w:eastAsia="Times New Roman" w:hAnsi="Times New Roman" w:cs="Times New Roman"/>
                <w:noProof w:val="0"/>
                <w:color w:val="000000"/>
                <w:lang w:eastAsia="it-IT" w:bidi="ar-SA"/>
              </w:rPr>
              <w:t xml:space="preserve"> a mia, si </w:t>
            </w:r>
            <w:proofErr w:type="spellStart"/>
            <w:r w:rsidRPr="002E3415">
              <w:rPr>
                <w:rFonts w:ascii="Times New Roman" w:eastAsia="Times New Roman" w:hAnsi="Times New Roman" w:cs="Times New Roman"/>
                <w:noProof w:val="0"/>
                <w:color w:val="000000"/>
                <w:lang w:eastAsia="it-IT" w:bidi="ar-SA"/>
              </w:rPr>
              <w:t>mittissi</w:t>
            </w:r>
            <w:proofErr w:type="spellEnd"/>
            <w:r w:rsidRPr="002E3415">
              <w:rPr>
                <w:rFonts w:ascii="Times New Roman" w:eastAsia="Times New Roman" w:hAnsi="Times New Roman" w:cs="Times New Roman"/>
                <w:noProof w:val="0"/>
                <w:color w:val="000000"/>
                <w:lang w:eastAsia="it-IT" w:bidi="ar-SA"/>
              </w:rPr>
              <w:t xml:space="preserve"> qua, allato mio e </w:t>
            </w:r>
            <w:proofErr w:type="spellStart"/>
            <w:r w:rsidRPr="002E3415">
              <w:rPr>
                <w:rFonts w:ascii="Times New Roman" w:eastAsia="Times New Roman" w:hAnsi="Times New Roman" w:cs="Times New Roman"/>
                <w:noProof w:val="0"/>
                <w:color w:val="000000"/>
                <w:lang w:eastAsia="it-IT" w:bidi="ar-SA"/>
              </w:rPr>
              <w:t>taliasse</w:t>
            </w:r>
            <w:proofErr w:type="spellEnd"/>
            <w:r w:rsidRPr="002E3415">
              <w:rPr>
                <w:rFonts w:ascii="Times New Roman" w:eastAsia="Times New Roman" w:hAnsi="Times New Roman" w:cs="Times New Roman"/>
                <w:noProof w:val="0"/>
                <w:color w:val="000000"/>
                <w:lang w:eastAsia="it-IT" w:bidi="ar-SA"/>
              </w:rPr>
              <w:t xml:space="preserve"> (osservi) le montagne laggiù sulla costa siciliana, le vede ? Ora lei deve sapere, </w:t>
            </w:r>
            <w:proofErr w:type="spellStart"/>
            <w:r w:rsidRPr="002E3415">
              <w:rPr>
                <w:rFonts w:ascii="Times New Roman" w:eastAsia="Times New Roman" w:hAnsi="Times New Roman" w:cs="Times New Roman"/>
                <w:noProof w:val="0"/>
                <w:color w:val="000000"/>
                <w:lang w:eastAsia="it-IT" w:bidi="ar-SA"/>
              </w:rPr>
              <w:t>macari</w:t>
            </w:r>
            <w:proofErr w:type="spellEnd"/>
            <w:r w:rsidRPr="002E3415">
              <w:rPr>
                <w:rFonts w:ascii="Times New Roman" w:eastAsia="Times New Roman" w:hAnsi="Times New Roman" w:cs="Times New Roman"/>
                <w:noProof w:val="0"/>
                <w:color w:val="000000"/>
                <w:lang w:eastAsia="it-IT" w:bidi="ar-SA"/>
              </w:rPr>
              <w:t xml:space="preserve"> che lei è professore, che quando le montagne della costa siciliana si vedono bene </w:t>
            </w:r>
            <w:proofErr w:type="spellStart"/>
            <w:r w:rsidRPr="002E3415">
              <w:rPr>
                <w:rFonts w:ascii="Times New Roman" w:eastAsia="Times New Roman" w:hAnsi="Times New Roman" w:cs="Times New Roman"/>
                <w:noProof w:val="0"/>
                <w:color w:val="000000"/>
                <w:lang w:eastAsia="it-IT" w:bidi="ar-SA"/>
              </w:rPr>
              <w:t>comu</w:t>
            </w:r>
            <w:proofErr w:type="spellEnd"/>
            <w:r w:rsidRPr="002E3415">
              <w:rPr>
                <w:rFonts w:ascii="Times New Roman" w:eastAsia="Times New Roman" w:hAnsi="Times New Roman" w:cs="Times New Roman"/>
                <w:noProof w:val="0"/>
                <w:color w:val="000000"/>
                <w:lang w:eastAsia="it-IT" w:bidi="ar-SA"/>
              </w:rPr>
              <w:t xml:space="preserve"> oggi, </w:t>
            </w:r>
            <w:proofErr w:type="spellStart"/>
            <w:r w:rsidRPr="002E3415">
              <w:rPr>
                <w:rFonts w:ascii="Times New Roman" w:eastAsia="Times New Roman" w:hAnsi="Times New Roman" w:cs="Times New Roman"/>
                <w:noProof w:val="0"/>
                <w:color w:val="000000"/>
                <w:lang w:eastAsia="it-IT" w:bidi="ar-SA"/>
              </w:rPr>
              <w:t>allura</w:t>
            </w:r>
            <w:proofErr w:type="spellEnd"/>
            <w:r w:rsidRPr="002E3415">
              <w:rPr>
                <w:rFonts w:ascii="Times New Roman" w:eastAsia="Times New Roman" w:hAnsi="Times New Roman" w:cs="Times New Roman"/>
                <w:noProof w:val="0"/>
                <w:color w:val="000000"/>
                <w:lang w:eastAsia="it-IT" w:bidi="ar-SA"/>
              </w:rPr>
              <w:t xml:space="preserve"> c'è probabile </w:t>
            </w:r>
            <w:proofErr w:type="spellStart"/>
            <w:r w:rsidRPr="002E3415">
              <w:rPr>
                <w:rFonts w:ascii="Times New Roman" w:eastAsia="Times New Roman" w:hAnsi="Times New Roman" w:cs="Times New Roman"/>
                <w:noProof w:val="0"/>
                <w:color w:val="000000"/>
                <w:lang w:eastAsia="it-IT" w:bidi="ar-SA"/>
              </w:rPr>
              <w:t>ca</w:t>
            </w:r>
            <w:proofErr w:type="spellEnd"/>
            <w:r w:rsidRPr="002E3415">
              <w:rPr>
                <w:rFonts w:ascii="Times New Roman" w:eastAsia="Times New Roman" w:hAnsi="Times New Roman" w:cs="Times New Roman"/>
                <w:noProof w:val="0"/>
                <w:color w:val="000000"/>
                <w:lang w:eastAsia="it-IT" w:bidi="ar-SA"/>
              </w:rPr>
              <w:t xml:space="preserve"> viene </w:t>
            </w:r>
            <w:proofErr w:type="spellStart"/>
            <w:r w:rsidRPr="002E3415">
              <w:rPr>
                <w:rFonts w:ascii="Times New Roman" w:eastAsia="Times New Roman" w:hAnsi="Times New Roman" w:cs="Times New Roman"/>
                <w:noProof w:val="0"/>
                <w:color w:val="000000"/>
                <w:lang w:eastAsia="it-IT" w:bidi="ar-SA"/>
              </w:rPr>
              <w:t>malu</w:t>
            </w:r>
            <w:proofErr w:type="spellEnd"/>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tempu</w:t>
            </w:r>
            <w:proofErr w:type="spellEnd"/>
            <w:r w:rsidRPr="002E3415">
              <w:rPr>
                <w:rFonts w:ascii="Times New Roman" w:eastAsia="Times New Roman" w:hAnsi="Times New Roman" w:cs="Times New Roman"/>
                <w:noProof w:val="0"/>
                <w:color w:val="000000"/>
                <w:lang w:eastAsia="it-IT" w:bidi="ar-SA"/>
              </w:rPr>
              <w:t xml:space="preserve">. E se, </w:t>
            </w:r>
            <w:proofErr w:type="spellStart"/>
            <w:r w:rsidRPr="002E3415">
              <w:rPr>
                <w:rFonts w:ascii="Times New Roman" w:eastAsia="Times New Roman" w:hAnsi="Times New Roman" w:cs="Times New Roman"/>
                <w:noProof w:val="0"/>
                <w:color w:val="000000"/>
                <w:lang w:eastAsia="it-IT" w:bidi="ar-SA"/>
              </w:rPr>
              <w:t>comu</w:t>
            </w:r>
            <w:proofErr w:type="spellEnd"/>
            <w:r w:rsidRPr="002E3415">
              <w:rPr>
                <w:rFonts w:ascii="Times New Roman" w:eastAsia="Times New Roman" w:hAnsi="Times New Roman" w:cs="Times New Roman"/>
                <w:noProof w:val="0"/>
                <w:color w:val="000000"/>
                <w:lang w:eastAsia="it-IT" w:bidi="ar-SA"/>
              </w:rPr>
              <w:t xml:space="preserve"> oggi, faci </w:t>
            </w:r>
            <w:proofErr w:type="spellStart"/>
            <w:r w:rsidRPr="002E3415">
              <w:rPr>
                <w:rFonts w:ascii="Times New Roman" w:eastAsia="Times New Roman" w:hAnsi="Times New Roman" w:cs="Times New Roman"/>
                <w:noProof w:val="0"/>
                <w:color w:val="000000"/>
                <w:lang w:eastAsia="it-IT" w:bidi="ar-SA"/>
              </w:rPr>
              <w:t>cavudu</w:t>
            </w:r>
            <w:proofErr w:type="spellEnd"/>
            <w:r w:rsidRPr="002E3415">
              <w:rPr>
                <w:rFonts w:ascii="Times New Roman" w:eastAsia="Times New Roman" w:hAnsi="Times New Roman" w:cs="Times New Roman"/>
                <w:noProof w:val="0"/>
                <w:color w:val="000000"/>
                <w:lang w:eastAsia="it-IT" w:bidi="ar-SA"/>
              </w:rPr>
              <w:t xml:space="preserve"> assai e l'aria è ferma e umida allora il cattivo tempo viene da sud-est, cioè scirocco. E dura </w:t>
            </w:r>
            <w:proofErr w:type="spellStart"/>
            <w:r w:rsidRPr="002E3415">
              <w:rPr>
                <w:rFonts w:ascii="Times New Roman" w:eastAsia="Times New Roman" w:hAnsi="Times New Roman" w:cs="Times New Roman"/>
                <w:noProof w:val="0"/>
                <w:color w:val="000000"/>
                <w:lang w:eastAsia="it-IT" w:bidi="ar-SA"/>
              </w:rPr>
              <w:t>comu</w:t>
            </w:r>
            <w:proofErr w:type="spellEnd"/>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minomo</w:t>
            </w:r>
            <w:proofErr w:type="spellEnd"/>
            <w:r w:rsidRPr="002E3415">
              <w:rPr>
                <w:rFonts w:ascii="Times New Roman" w:eastAsia="Times New Roman" w:hAnsi="Times New Roman" w:cs="Times New Roman"/>
                <w:noProof w:val="0"/>
                <w:color w:val="000000"/>
                <w:lang w:eastAsia="it-IT" w:bidi="ar-SA"/>
              </w:rPr>
              <w:t xml:space="preserve"> una "terzina" di giorni. Amen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Minchia, Bartolo, ma è brutta assai 'sta cosa che dici. E allora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E allora </w:t>
            </w:r>
            <w:proofErr w:type="spellStart"/>
            <w:r w:rsidRPr="002E3415">
              <w:rPr>
                <w:rFonts w:ascii="Times New Roman" w:eastAsia="Times New Roman" w:hAnsi="Times New Roman" w:cs="Times New Roman"/>
                <w:noProof w:val="0"/>
                <w:color w:val="000000"/>
                <w:lang w:eastAsia="it-IT" w:bidi="ar-SA"/>
              </w:rPr>
              <w:t>facisse</w:t>
            </w:r>
            <w:proofErr w:type="spellEnd"/>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comu</w:t>
            </w:r>
            <w:proofErr w:type="spellEnd"/>
            <w:r w:rsidRPr="002E3415">
              <w:rPr>
                <w:rFonts w:ascii="Times New Roman" w:eastAsia="Times New Roman" w:hAnsi="Times New Roman" w:cs="Times New Roman"/>
                <w:noProof w:val="0"/>
                <w:color w:val="000000"/>
                <w:lang w:eastAsia="it-IT" w:bidi="ar-SA"/>
              </w:rPr>
              <w:t xml:space="preserve"> vuole. Io quello che lei mi chiese, ci dissi.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Il silenzio che ne seguì mi convinse ad allontanarmi con un cenno di commiato e con la scusa di andare a comperare il pane, prima che fosse finito quello di semola di grano duro, "alla </w:t>
            </w:r>
            <w:proofErr w:type="spellStart"/>
            <w:r w:rsidRPr="002E3415">
              <w:rPr>
                <w:rFonts w:ascii="Times New Roman" w:eastAsia="Times New Roman" w:hAnsi="Times New Roman" w:cs="Times New Roman"/>
                <w:noProof w:val="0"/>
                <w:color w:val="000000"/>
                <w:lang w:eastAsia="it-IT" w:bidi="ar-SA"/>
              </w:rPr>
              <w:t>putìa</w:t>
            </w:r>
            <w:proofErr w:type="spellEnd"/>
            <w:r w:rsidRPr="002E3415">
              <w:rPr>
                <w:rFonts w:ascii="Times New Roman" w:eastAsia="Times New Roman" w:hAnsi="Times New Roman" w:cs="Times New Roman"/>
                <w:noProof w:val="0"/>
                <w:color w:val="000000"/>
                <w:lang w:eastAsia="it-IT" w:bidi="ar-SA"/>
              </w:rPr>
              <w:t>" degli alimentari del piccolo borgo a mare. Ma tornai quasi subito e m'</w:t>
            </w:r>
            <w:proofErr w:type="spellStart"/>
            <w:r w:rsidRPr="002E3415">
              <w:rPr>
                <w:rFonts w:ascii="Times New Roman" w:eastAsia="Times New Roman" w:hAnsi="Times New Roman" w:cs="Times New Roman"/>
                <w:noProof w:val="0"/>
                <w:color w:val="000000"/>
                <w:lang w:eastAsia="it-IT" w:bidi="ar-SA"/>
              </w:rPr>
              <w:t>assittai</w:t>
            </w:r>
            <w:proofErr w:type="spellEnd"/>
            <w:r w:rsidRPr="002E3415">
              <w:rPr>
                <w:rFonts w:ascii="Times New Roman" w:eastAsia="Times New Roman" w:hAnsi="Times New Roman" w:cs="Times New Roman"/>
                <w:noProof w:val="0"/>
                <w:color w:val="000000"/>
                <w:lang w:eastAsia="it-IT" w:bidi="ar-SA"/>
              </w:rPr>
              <w:t xml:space="preserve"> (sedetti) allato di Bartolo che, come da copione fece finta di niente, immobile, fisso, con lo sguardo al mare, e oltre. A un certo punto si voltò e mi spiò (chiese).</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Scusasse ma lei </w:t>
            </w:r>
            <w:proofErr w:type="spellStart"/>
            <w:r w:rsidRPr="002E3415">
              <w:rPr>
                <w:rFonts w:ascii="Times New Roman" w:eastAsia="Times New Roman" w:hAnsi="Times New Roman" w:cs="Times New Roman"/>
                <w:noProof w:val="0"/>
                <w:color w:val="000000"/>
                <w:lang w:eastAsia="it-IT" w:bidi="ar-SA"/>
              </w:rPr>
              <w:t>cà</w:t>
            </w:r>
            <w:proofErr w:type="spellEnd"/>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macari</w:t>
            </w:r>
            <w:proofErr w:type="spellEnd"/>
            <w:r w:rsidRPr="002E3415">
              <w:rPr>
                <w:rFonts w:ascii="Times New Roman" w:eastAsia="Times New Roman" w:hAnsi="Times New Roman" w:cs="Times New Roman"/>
                <w:noProof w:val="0"/>
                <w:color w:val="000000"/>
                <w:lang w:eastAsia="it-IT" w:bidi="ar-SA"/>
              </w:rPr>
              <w:t xml:space="preserve"> è professore, almeno lo </w:t>
            </w:r>
            <w:proofErr w:type="spellStart"/>
            <w:r w:rsidRPr="002E3415">
              <w:rPr>
                <w:rFonts w:ascii="Times New Roman" w:eastAsia="Times New Roman" w:hAnsi="Times New Roman" w:cs="Times New Roman"/>
                <w:noProof w:val="0"/>
                <w:color w:val="000000"/>
                <w:lang w:eastAsia="it-IT" w:bidi="ar-SA"/>
              </w:rPr>
              <w:t>sape</w:t>
            </w:r>
            <w:proofErr w:type="spellEnd"/>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perchè</w:t>
            </w:r>
            <w:proofErr w:type="spellEnd"/>
            <w:r w:rsidRPr="002E3415">
              <w:rPr>
                <w:rFonts w:ascii="Times New Roman" w:eastAsia="Times New Roman" w:hAnsi="Times New Roman" w:cs="Times New Roman"/>
                <w:noProof w:val="0"/>
                <w:color w:val="000000"/>
                <w:lang w:eastAsia="it-IT" w:bidi="ar-SA"/>
              </w:rPr>
              <w:t xml:space="preserve"> si chiama </w:t>
            </w:r>
            <w:proofErr w:type="spellStart"/>
            <w:r w:rsidRPr="002E3415">
              <w:rPr>
                <w:rFonts w:ascii="Times New Roman" w:eastAsia="Times New Roman" w:hAnsi="Times New Roman" w:cs="Times New Roman"/>
                <w:noProof w:val="0"/>
                <w:color w:val="000000"/>
                <w:lang w:eastAsia="it-IT" w:bidi="ar-SA"/>
              </w:rPr>
              <w:t>sciroccu</w:t>
            </w:r>
            <w:proofErr w:type="spellEnd"/>
            <w:r w:rsidRPr="002E3415">
              <w:rPr>
                <w:rFonts w:ascii="Times New Roman" w:eastAsia="Times New Roman" w:hAnsi="Times New Roman" w:cs="Times New Roman"/>
                <w:noProof w:val="0"/>
                <w:color w:val="000000"/>
                <w:lang w:eastAsia="it-IT" w:bidi="ar-SA"/>
              </w:rPr>
              <w:t xml:space="preserve">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No, Bartolo non lo so. Che fai me lo dici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Cierto</w:t>
            </w:r>
            <w:proofErr w:type="spellEnd"/>
            <w:r w:rsidRPr="002E3415">
              <w:rPr>
                <w:rFonts w:ascii="Times New Roman" w:eastAsia="Times New Roman" w:hAnsi="Times New Roman" w:cs="Times New Roman"/>
                <w:noProof w:val="0"/>
                <w:color w:val="000000"/>
                <w:lang w:eastAsia="it-IT" w:bidi="ar-SA"/>
              </w:rPr>
              <w:t xml:space="preserve"> che ce lo dico, </w:t>
            </w:r>
            <w:proofErr w:type="spellStart"/>
            <w:r w:rsidRPr="002E3415">
              <w:rPr>
                <w:rFonts w:ascii="Times New Roman" w:eastAsia="Times New Roman" w:hAnsi="Times New Roman" w:cs="Times New Roman"/>
                <w:noProof w:val="0"/>
                <w:color w:val="000000"/>
                <w:lang w:eastAsia="it-IT" w:bidi="ar-SA"/>
              </w:rPr>
              <w:t>subbitissimo</w:t>
            </w:r>
            <w:proofErr w:type="spellEnd"/>
            <w:r w:rsidRPr="002E3415">
              <w:rPr>
                <w:rFonts w:ascii="Times New Roman" w:eastAsia="Times New Roman" w:hAnsi="Times New Roman" w:cs="Times New Roman"/>
                <w:noProof w:val="0"/>
                <w:color w:val="000000"/>
                <w:lang w:eastAsia="it-IT" w:bidi="ar-SA"/>
              </w:rPr>
              <w:t xml:space="preserve">. Viene da una parola dell'arabo che si dice  </w:t>
            </w:r>
            <w:proofErr w:type="spellStart"/>
            <w:r w:rsidRPr="002E3415">
              <w:rPr>
                <w:rFonts w:ascii="Times New Roman" w:eastAsia="Times New Roman" w:hAnsi="Times New Roman" w:cs="Times New Roman"/>
                <w:noProof w:val="0"/>
                <w:color w:val="000000"/>
                <w:lang w:eastAsia="it-IT" w:bidi="ar-SA"/>
              </w:rPr>
              <w:t>sciuruc</w:t>
            </w:r>
            <w:proofErr w:type="spellEnd"/>
            <w:r w:rsidRPr="002E3415">
              <w:rPr>
                <w:rFonts w:ascii="Times New Roman" w:eastAsia="Times New Roman" w:hAnsi="Times New Roman" w:cs="Times New Roman"/>
                <w:noProof w:val="0"/>
                <w:color w:val="000000"/>
                <w:lang w:eastAsia="it-IT" w:bidi="ar-SA"/>
              </w:rPr>
              <w:t xml:space="preserve"> e si scrive "</w:t>
            </w:r>
            <w:proofErr w:type="spellStart"/>
            <w:r w:rsidRPr="002E3415">
              <w:rPr>
                <w:rFonts w:ascii="Times New Roman" w:eastAsia="Times New Roman" w:hAnsi="Times New Roman" w:cs="Times New Roman"/>
                <w:noProof w:val="0"/>
                <w:color w:val="000000"/>
                <w:lang w:eastAsia="it-IT" w:bidi="ar-SA"/>
              </w:rPr>
              <w:t>shurhuq</w:t>
            </w:r>
            <w:proofErr w:type="spellEnd"/>
            <w:r w:rsidRPr="002E3415">
              <w:rPr>
                <w:rFonts w:ascii="Times New Roman" w:eastAsia="Times New Roman" w:hAnsi="Times New Roman" w:cs="Times New Roman"/>
                <w:noProof w:val="0"/>
                <w:color w:val="000000"/>
                <w:lang w:eastAsia="it-IT" w:bidi="ar-SA"/>
              </w:rPr>
              <w:t xml:space="preserve">" che vuole dire che è vento e mare malamente che viene dal deserto della Siria, poi attraversa il mare Egeo e corre verso un'isola greca che si chiama </w:t>
            </w:r>
            <w:proofErr w:type="spellStart"/>
            <w:r w:rsidRPr="002E3415">
              <w:rPr>
                <w:rFonts w:ascii="Times New Roman" w:eastAsia="Times New Roman" w:hAnsi="Times New Roman" w:cs="Times New Roman"/>
                <w:noProof w:val="0"/>
                <w:color w:val="000000"/>
                <w:lang w:eastAsia="it-IT" w:bidi="ar-SA"/>
              </w:rPr>
              <w:t>Zante</w:t>
            </w:r>
            <w:proofErr w:type="spellEnd"/>
            <w:r w:rsidRPr="002E3415">
              <w:rPr>
                <w:rFonts w:ascii="Times New Roman" w:eastAsia="Times New Roman" w:hAnsi="Times New Roman" w:cs="Times New Roman"/>
                <w:noProof w:val="0"/>
                <w:color w:val="000000"/>
                <w:lang w:eastAsia="it-IT" w:bidi="ar-SA"/>
              </w:rPr>
              <w:t xml:space="preserve">, per attraversare perciò tutto lo Ionio, s'infila di poi nello Stretto di Messina dove piglia forza e quando è l'ora giusta si </w:t>
            </w:r>
            <w:proofErr w:type="spellStart"/>
            <w:r w:rsidRPr="002E3415">
              <w:rPr>
                <w:rFonts w:ascii="Times New Roman" w:eastAsia="Times New Roman" w:hAnsi="Times New Roman" w:cs="Times New Roman"/>
                <w:noProof w:val="0"/>
                <w:color w:val="000000"/>
                <w:lang w:eastAsia="it-IT" w:bidi="ar-SA"/>
              </w:rPr>
              <w:t>appresenta</w:t>
            </w:r>
            <w:proofErr w:type="spellEnd"/>
            <w:r w:rsidRPr="002E3415">
              <w:rPr>
                <w:rFonts w:ascii="Times New Roman" w:eastAsia="Times New Roman" w:hAnsi="Times New Roman" w:cs="Times New Roman"/>
                <w:noProof w:val="0"/>
                <w:color w:val="000000"/>
                <w:lang w:eastAsia="it-IT" w:bidi="ar-SA"/>
              </w:rPr>
              <w:t xml:space="preserve"> qui e tutti </w:t>
            </w:r>
            <w:proofErr w:type="spellStart"/>
            <w:r w:rsidRPr="002E3415">
              <w:rPr>
                <w:rFonts w:ascii="Times New Roman" w:eastAsia="Times New Roman" w:hAnsi="Times New Roman" w:cs="Times New Roman"/>
                <w:noProof w:val="0"/>
                <w:color w:val="000000"/>
                <w:lang w:eastAsia="it-IT" w:bidi="ar-SA"/>
              </w:rPr>
              <w:t>currono</w:t>
            </w:r>
            <w:proofErr w:type="spellEnd"/>
            <w:r w:rsidRPr="002E3415">
              <w:rPr>
                <w:rFonts w:ascii="Times New Roman" w:eastAsia="Times New Roman" w:hAnsi="Times New Roman" w:cs="Times New Roman"/>
                <w:noProof w:val="0"/>
                <w:color w:val="000000"/>
                <w:lang w:eastAsia="it-IT" w:bidi="ar-SA"/>
              </w:rPr>
              <w:t xml:space="preserve"> a tirare le barche a terra. Come succederà oggi, </w:t>
            </w:r>
            <w:proofErr w:type="spellStart"/>
            <w:r w:rsidRPr="002E3415">
              <w:rPr>
                <w:rFonts w:ascii="Times New Roman" w:eastAsia="Times New Roman" w:hAnsi="Times New Roman" w:cs="Times New Roman"/>
                <w:noProof w:val="0"/>
                <w:color w:val="000000"/>
                <w:lang w:eastAsia="it-IT" w:bidi="ar-SA"/>
              </w:rPr>
              <w:t>comu</w:t>
            </w:r>
            <w:proofErr w:type="spellEnd"/>
            <w:r w:rsidRPr="002E3415">
              <w:rPr>
                <w:rFonts w:ascii="Times New Roman" w:eastAsia="Times New Roman" w:hAnsi="Times New Roman" w:cs="Times New Roman"/>
                <w:noProof w:val="0"/>
                <w:color w:val="000000"/>
                <w:lang w:eastAsia="it-IT" w:bidi="ar-SA"/>
              </w:rPr>
              <w:t xml:space="preserve"> ci dissi </w:t>
            </w:r>
            <w:proofErr w:type="spellStart"/>
            <w:r w:rsidRPr="002E3415">
              <w:rPr>
                <w:rFonts w:ascii="Times New Roman" w:eastAsia="Times New Roman" w:hAnsi="Times New Roman" w:cs="Times New Roman"/>
                <w:noProof w:val="0"/>
                <w:color w:val="000000"/>
                <w:lang w:eastAsia="it-IT" w:bidi="ar-SA"/>
              </w:rPr>
              <w:t>antura</w:t>
            </w:r>
            <w:proofErr w:type="spellEnd"/>
            <w:r w:rsidRPr="002E3415">
              <w:rPr>
                <w:rFonts w:ascii="Times New Roman" w:eastAsia="Times New Roman" w:hAnsi="Times New Roman" w:cs="Times New Roman"/>
                <w:noProof w:val="0"/>
                <w:color w:val="000000"/>
                <w:lang w:eastAsia="it-IT" w:bidi="ar-SA"/>
              </w:rPr>
              <w:t xml:space="preserve"> (poco fa).</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lastRenderedPageBreak/>
              <w:t xml:space="preserve">Per uno </w:t>
            </w:r>
            <w:proofErr w:type="spellStart"/>
            <w:r w:rsidRPr="002E3415">
              <w:rPr>
                <w:rFonts w:ascii="Times New Roman" w:eastAsia="Times New Roman" w:hAnsi="Times New Roman" w:cs="Times New Roman"/>
                <w:noProof w:val="0"/>
                <w:color w:val="000000"/>
                <w:lang w:eastAsia="it-IT" w:bidi="ar-SA"/>
              </w:rPr>
              <w:t>mutanghero</w:t>
            </w:r>
            <w:proofErr w:type="spellEnd"/>
            <w:r w:rsidRPr="002E3415">
              <w:rPr>
                <w:rFonts w:ascii="Times New Roman" w:eastAsia="Times New Roman" w:hAnsi="Times New Roman" w:cs="Times New Roman"/>
                <w:noProof w:val="0"/>
                <w:color w:val="000000"/>
                <w:lang w:eastAsia="it-IT" w:bidi="ar-SA"/>
              </w:rPr>
              <w:t xml:space="preserve"> come appunto era notoriamente Bartolo detto il "taciturno", questa sfilza di notizie veramente assai dotte sullo scirocco, che solo in parte conoscevo, e la lunghezza del discorso dovevano averlo stremato, per cui tacque definitivamente incrociando le braccia conserte, ma senza perdere di vista il mare, anche oltre l'orizzonte, con gi occhi semichiusi.</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S'era fatta mattina avanzata e lasciato Bartolo alle sue meditazioni decisi che non era ormai il caso di andare a fare il bagno a </w:t>
            </w:r>
            <w:proofErr w:type="spellStart"/>
            <w:r w:rsidRPr="002E3415">
              <w:rPr>
                <w:rFonts w:ascii="Times New Roman" w:eastAsia="Times New Roman" w:hAnsi="Times New Roman" w:cs="Times New Roman"/>
                <w:noProof w:val="0"/>
                <w:color w:val="000000"/>
                <w:lang w:eastAsia="it-IT" w:bidi="ar-SA"/>
              </w:rPr>
              <w:t>Filicudi</w:t>
            </w:r>
            <w:proofErr w:type="spellEnd"/>
            <w:r w:rsidRPr="002E3415">
              <w:rPr>
                <w:rFonts w:ascii="Times New Roman" w:eastAsia="Times New Roman" w:hAnsi="Times New Roman" w:cs="Times New Roman"/>
                <w:noProof w:val="0"/>
                <w:color w:val="000000"/>
                <w:lang w:eastAsia="it-IT" w:bidi="ar-SA"/>
              </w:rPr>
              <w:t xml:space="preserve">, comunque. Quindi bagno di mare a più riprese a </w:t>
            </w:r>
            <w:proofErr w:type="spellStart"/>
            <w:r w:rsidRPr="002E3415">
              <w:rPr>
                <w:rFonts w:ascii="Times New Roman" w:eastAsia="Times New Roman" w:hAnsi="Times New Roman" w:cs="Times New Roman"/>
                <w:noProof w:val="0"/>
                <w:color w:val="000000"/>
                <w:lang w:eastAsia="it-IT" w:bidi="ar-SA"/>
              </w:rPr>
              <w:t>Rinella</w:t>
            </w:r>
            <w:proofErr w:type="spellEnd"/>
            <w:r w:rsidRPr="002E3415">
              <w:rPr>
                <w:rFonts w:ascii="Times New Roman" w:eastAsia="Times New Roman" w:hAnsi="Times New Roman" w:cs="Times New Roman"/>
                <w:noProof w:val="0"/>
                <w:color w:val="000000"/>
                <w:lang w:eastAsia="it-IT" w:bidi="ar-SA"/>
              </w:rPr>
              <w:t>, chiacchiere sulla spiaggia tra una folata di vento caldo e l'altra e sguardo rivolto ogni tanto all'orizzonte dove, lo confesso, si cominciavano a vedere rare "palombelle" cioè piccole ma veloci onde biancheggianti in superficie.</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Giusto il tempo di fare ritorno a casa, di darsi una sciacquata con la </w:t>
            </w:r>
            <w:proofErr w:type="spellStart"/>
            <w:r w:rsidRPr="002E3415">
              <w:rPr>
                <w:rFonts w:ascii="Times New Roman" w:eastAsia="Times New Roman" w:hAnsi="Times New Roman" w:cs="Times New Roman"/>
                <w:noProof w:val="0"/>
                <w:color w:val="000000"/>
                <w:lang w:eastAsia="it-IT" w:bidi="ar-SA"/>
              </w:rPr>
              <w:t>doccetta</w:t>
            </w:r>
            <w:proofErr w:type="spellEnd"/>
            <w:r w:rsidRPr="002E3415">
              <w:rPr>
                <w:rFonts w:ascii="Times New Roman" w:eastAsia="Times New Roman" w:hAnsi="Times New Roman" w:cs="Times New Roman"/>
                <w:noProof w:val="0"/>
                <w:color w:val="000000"/>
                <w:lang w:eastAsia="it-IT" w:bidi="ar-SA"/>
              </w:rPr>
              <w:t xml:space="preserve"> sul terrazzino, in previsione di un sontuoso "pane </w:t>
            </w:r>
            <w:proofErr w:type="spellStart"/>
            <w:r w:rsidRPr="002E3415">
              <w:rPr>
                <w:rFonts w:ascii="Times New Roman" w:eastAsia="Times New Roman" w:hAnsi="Times New Roman" w:cs="Times New Roman"/>
                <w:noProof w:val="0"/>
                <w:color w:val="000000"/>
                <w:lang w:eastAsia="it-IT" w:bidi="ar-SA"/>
              </w:rPr>
              <w:t>cunzato</w:t>
            </w:r>
            <w:proofErr w:type="spellEnd"/>
            <w:r w:rsidRPr="002E3415">
              <w:rPr>
                <w:rFonts w:ascii="Times New Roman" w:eastAsia="Times New Roman" w:hAnsi="Times New Roman" w:cs="Times New Roman"/>
                <w:noProof w:val="0"/>
                <w:color w:val="000000"/>
                <w:lang w:eastAsia="it-IT" w:bidi="ar-SA"/>
              </w:rPr>
              <w:t xml:space="preserve">" che, piano </w:t>
            </w:r>
            <w:proofErr w:type="spellStart"/>
            <w:r w:rsidRPr="002E3415">
              <w:rPr>
                <w:rFonts w:ascii="Times New Roman" w:eastAsia="Times New Roman" w:hAnsi="Times New Roman" w:cs="Times New Roman"/>
                <w:noProof w:val="0"/>
                <w:color w:val="000000"/>
                <w:lang w:eastAsia="it-IT" w:bidi="ar-SA"/>
              </w:rPr>
              <w:t>piano</w:t>
            </w:r>
            <w:proofErr w:type="spellEnd"/>
            <w:r w:rsidRPr="002E3415">
              <w:rPr>
                <w:rFonts w:ascii="Times New Roman" w:eastAsia="Times New Roman" w:hAnsi="Times New Roman" w:cs="Times New Roman"/>
                <w:noProof w:val="0"/>
                <w:color w:val="000000"/>
                <w:lang w:eastAsia="it-IT" w:bidi="ar-SA"/>
              </w:rPr>
              <w:t xml:space="preserve"> le folate calde s'intensificano sempre più a raffica, fino a diventare continue e a rafforzarsi. Dal terrazzino di casa vedevo che lo specchio d'acqua del porticciolo già ribolliva di onde a seguire veloci una sull'altra e in punta del molo i primi spruzzi alti segnalavano l'avvenuto inizio della buriana di vento e mare: lo scirocco, quello vero, stava entrando dritto per dritto, essendo che </w:t>
            </w:r>
            <w:proofErr w:type="spellStart"/>
            <w:r w:rsidRPr="002E3415">
              <w:rPr>
                <w:rFonts w:ascii="Times New Roman" w:eastAsia="Times New Roman" w:hAnsi="Times New Roman" w:cs="Times New Roman"/>
                <w:noProof w:val="0"/>
                <w:color w:val="000000"/>
                <w:lang w:eastAsia="it-IT" w:bidi="ar-SA"/>
              </w:rPr>
              <w:t>Rinella</w:t>
            </w:r>
            <w:proofErr w:type="spellEnd"/>
            <w:r w:rsidRPr="002E3415">
              <w:rPr>
                <w:rFonts w:ascii="Times New Roman" w:eastAsia="Times New Roman" w:hAnsi="Times New Roman" w:cs="Times New Roman"/>
                <w:noProof w:val="0"/>
                <w:color w:val="000000"/>
                <w:lang w:eastAsia="it-IT" w:bidi="ar-SA"/>
              </w:rPr>
              <w:t xml:space="preserve"> è protetta da tutti i venti tranne che dallo scirocco.</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Difatti dopo manco cinque, dieci minuti, fu tutto un corri </w:t>
            </w:r>
            <w:proofErr w:type="spellStart"/>
            <w:r w:rsidRPr="002E3415">
              <w:rPr>
                <w:rFonts w:ascii="Times New Roman" w:eastAsia="Times New Roman" w:hAnsi="Times New Roman" w:cs="Times New Roman"/>
                <w:noProof w:val="0"/>
                <w:color w:val="000000"/>
                <w:lang w:eastAsia="it-IT" w:bidi="ar-SA"/>
              </w:rPr>
              <w:t>corri</w:t>
            </w:r>
            <w:proofErr w:type="spellEnd"/>
            <w:r w:rsidRPr="002E3415">
              <w:rPr>
                <w:rFonts w:ascii="Times New Roman" w:eastAsia="Times New Roman" w:hAnsi="Times New Roman" w:cs="Times New Roman"/>
                <w:noProof w:val="0"/>
                <w:color w:val="000000"/>
                <w:lang w:eastAsia="it-IT" w:bidi="ar-SA"/>
              </w:rPr>
              <w:t xml:space="preserve"> di paesani che mollato pranzo e </w:t>
            </w:r>
            <w:proofErr w:type="spellStart"/>
            <w:r w:rsidRPr="002E3415">
              <w:rPr>
                <w:rFonts w:ascii="Times New Roman" w:eastAsia="Times New Roman" w:hAnsi="Times New Roman" w:cs="Times New Roman"/>
                <w:noProof w:val="0"/>
                <w:color w:val="000000"/>
                <w:lang w:eastAsia="it-IT" w:bidi="ar-SA"/>
              </w:rPr>
              <w:t>cafè</w:t>
            </w:r>
            <w:proofErr w:type="spellEnd"/>
            <w:r w:rsidRPr="002E3415">
              <w:rPr>
                <w:rFonts w:ascii="Times New Roman" w:eastAsia="Times New Roman" w:hAnsi="Times New Roman" w:cs="Times New Roman"/>
                <w:noProof w:val="0"/>
                <w:color w:val="000000"/>
                <w:lang w:eastAsia="it-IT" w:bidi="ar-SA"/>
              </w:rPr>
              <w:t xml:space="preserve"> si stavano precipitando sulle barche ormeggiate a fila lungo la murata del molo vecchio per lascare gli ormeggi e cominciare a tirarle in secca tutte quante, piccole e grandi.</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E mentre così ragionavo mi stavo avviando scendendo le scale per dare una mano, per partecipare all'azione di messa in sicurezza delle barche dei pescatori, e non solo. </w:t>
            </w:r>
            <w:proofErr w:type="spellStart"/>
            <w:r w:rsidRPr="002E3415">
              <w:rPr>
                <w:rFonts w:ascii="Times New Roman" w:eastAsia="Times New Roman" w:hAnsi="Times New Roman" w:cs="Times New Roman"/>
                <w:noProof w:val="0"/>
                <w:color w:val="000000"/>
                <w:lang w:eastAsia="it-IT" w:bidi="ar-SA"/>
              </w:rPr>
              <w:t>Perchè</w:t>
            </w:r>
            <w:proofErr w:type="spellEnd"/>
            <w:r w:rsidRPr="002E3415">
              <w:rPr>
                <w:rFonts w:ascii="Times New Roman" w:eastAsia="Times New Roman" w:hAnsi="Times New Roman" w:cs="Times New Roman"/>
                <w:noProof w:val="0"/>
                <w:color w:val="000000"/>
                <w:lang w:eastAsia="it-IT" w:bidi="ar-SA"/>
              </w:rPr>
              <w:t xml:space="preserve"> mi toccava pure di andare a controllare l'ormeggio alla boa del mio gommone, che già era sballottato dalle onde e oscillava </w:t>
            </w:r>
            <w:proofErr w:type="spellStart"/>
            <w:r w:rsidRPr="002E3415">
              <w:rPr>
                <w:rFonts w:ascii="Times New Roman" w:eastAsia="Times New Roman" w:hAnsi="Times New Roman" w:cs="Times New Roman"/>
                <w:noProof w:val="0"/>
                <w:color w:val="000000"/>
                <w:lang w:eastAsia="it-IT" w:bidi="ar-SA"/>
              </w:rPr>
              <w:t>sù</w:t>
            </w:r>
            <w:proofErr w:type="spellEnd"/>
            <w:r w:rsidRPr="002E3415">
              <w:rPr>
                <w:rFonts w:ascii="Times New Roman" w:eastAsia="Times New Roman" w:hAnsi="Times New Roman" w:cs="Times New Roman"/>
                <w:noProof w:val="0"/>
                <w:color w:val="000000"/>
                <w:lang w:eastAsia="it-IT" w:bidi="ar-SA"/>
              </w:rPr>
              <w:t xml:space="preserve"> e giù tra folate di vento che facevano svolazzare il telone di coperta.</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I più attivi e abili nella circostanza dell'emergenza erano i "</w:t>
            </w:r>
            <w:proofErr w:type="spellStart"/>
            <w:r w:rsidRPr="002E3415">
              <w:rPr>
                <w:rFonts w:ascii="Times New Roman" w:eastAsia="Times New Roman" w:hAnsi="Times New Roman" w:cs="Times New Roman"/>
                <w:noProof w:val="0"/>
                <w:color w:val="000000"/>
                <w:lang w:eastAsia="it-IT" w:bidi="ar-SA"/>
              </w:rPr>
              <w:t>figghioli</w:t>
            </w:r>
            <w:proofErr w:type="spellEnd"/>
            <w:r w:rsidRPr="002E3415">
              <w:rPr>
                <w:rFonts w:ascii="Times New Roman" w:eastAsia="Times New Roman" w:hAnsi="Times New Roman" w:cs="Times New Roman"/>
                <w:noProof w:val="0"/>
                <w:color w:val="000000"/>
                <w:lang w:eastAsia="it-IT" w:bidi="ar-SA"/>
              </w:rPr>
              <w:t xml:space="preserve">" come dire "i </w:t>
            </w:r>
            <w:proofErr w:type="spellStart"/>
            <w:r w:rsidRPr="002E3415">
              <w:rPr>
                <w:rFonts w:ascii="Times New Roman" w:eastAsia="Times New Roman" w:hAnsi="Times New Roman" w:cs="Times New Roman"/>
                <w:noProof w:val="0"/>
                <w:color w:val="000000"/>
                <w:lang w:eastAsia="it-IT" w:bidi="ar-SA"/>
              </w:rPr>
              <w:t>carusi</w:t>
            </w:r>
            <w:proofErr w:type="spellEnd"/>
            <w:r w:rsidRPr="002E3415">
              <w:rPr>
                <w:rFonts w:ascii="Times New Roman" w:eastAsia="Times New Roman" w:hAnsi="Times New Roman" w:cs="Times New Roman"/>
                <w:noProof w:val="0"/>
                <w:color w:val="000000"/>
                <w:lang w:eastAsia="it-IT" w:bidi="ar-SA"/>
              </w:rPr>
              <w:t xml:space="preserve">, i </w:t>
            </w:r>
            <w:proofErr w:type="spellStart"/>
            <w:r w:rsidRPr="002E3415">
              <w:rPr>
                <w:rFonts w:ascii="Times New Roman" w:eastAsia="Times New Roman" w:hAnsi="Times New Roman" w:cs="Times New Roman"/>
                <w:noProof w:val="0"/>
                <w:color w:val="000000"/>
                <w:lang w:eastAsia="it-IT" w:bidi="ar-SA"/>
              </w:rPr>
              <w:t>picciriddi</w:t>
            </w:r>
            <w:proofErr w:type="spellEnd"/>
            <w:r w:rsidRPr="002E3415">
              <w:rPr>
                <w:rFonts w:ascii="Times New Roman" w:eastAsia="Times New Roman" w:hAnsi="Times New Roman" w:cs="Times New Roman"/>
                <w:noProof w:val="0"/>
                <w:color w:val="000000"/>
                <w:lang w:eastAsia="it-IT" w:bidi="ar-SA"/>
              </w:rPr>
              <w:t xml:space="preserve">" cioè i </w:t>
            </w:r>
            <w:proofErr w:type="spellStart"/>
            <w:r w:rsidRPr="002E3415">
              <w:rPr>
                <w:rFonts w:ascii="Times New Roman" w:eastAsia="Times New Roman" w:hAnsi="Times New Roman" w:cs="Times New Roman"/>
                <w:noProof w:val="0"/>
                <w:color w:val="000000"/>
                <w:lang w:eastAsia="it-IT" w:bidi="ar-SA"/>
              </w:rPr>
              <w:t>bambi</w:t>
            </w:r>
            <w:proofErr w:type="spellEnd"/>
            <w:r w:rsidRPr="002E3415">
              <w:rPr>
                <w:rFonts w:ascii="Times New Roman" w:eastAsia="Times New Roman" w:hAnsi="Times New Roman" w:cs="Times New Roman"/>
                <w:noProof w:val="0"/>
                <w:color w:val="000000"/>
                <w:lang w:eastAsia="it-IT" w:bidi="ar-SA"/>
              </w:rPr>
              <w:t xml:space="preserve"> e i ragazzetti che a piedi nudi saltavano dal molo alle barche che ormai oscillavano scomposte urtandosi tra di loro a seguire il moto ondoso sempre più intenso. E dovevi vederli '</w:t>
            </w:r>
            <w:proofErr w:type="spellStart"/>
            <w:r w:rsidRPr="002E3415">
              <w:rPr>
                <w:rFonts w:ascii="Times New Roman" w:eastAsia="Times New Roman" w:hAnsi="Times New Roman" w:cs="Times New Roman"/>
                <w:noProof w:val="0"/>
                <w:color w:val="000000"/>
                <w:lang w:eastAsia="it-IT" w:bidi="ar-SA"/>
              </w:rPr>
              <w:t>sti</w:t>
            </w:r>
            <w:proofErr w:type="spellEnd"/>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carusazzi</w:t>
            </w:r>
            <w:proofErr w:type="spellEnd"/>
            <w:r w:rsidRPr="002E3415">
              <w:rPr>
                <w:rFonts w:ascii="Times New Roman" w:eastAsia="Times New Roman" w:hAnsi="Times New Roman" w:cs="Times New Roman"/>
                <w:noProof w:val="0"/>
                <w:color w:val="000000"/>
                <w:lang w:eastAsia="it-IT" w:bidi="ar-SA"/>
              </w:rPr>
              <w:t xml:space="preserve"> (ragazzini) con che perizia e con quale abilità i loro piedi poggiavano quasi a ventosa sui bordi dei piccoli gozzi da pesca, sfidando ogni legge di gravità e ogni equilibrio ben più che precario.</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Guardandoli, più volte ho temuto che qualcuno e più d'uno potessero cadere in acqua. Ma quando mai ! I più abili, quasi tutti, mentre si tenevano in equilibrio, contemporaneamente armeggiavano con le cime per liberare le barche dall'ormeggio, che era doppio, cioè sia a terra che a mare con l'ancora filata a tirare. E una volta liberata la barca i più grandicelli remavano verso terra, in piedi, faccia a prua, con la remata a spingere. Che forza !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Mentre li "</w:t>
            </w:r>
            <w:proofErr w:type="spellStart"/>
            <w:r w:rsidRPr="002E3415">
              <w:rPr>
                <w:rFonts w:ascii="Times New Roman" w:eastAsia="Times New Roman" w:hAnsi="Times New Roman" w:cs="Times New Roman"/>
                <w:noProof w:val="0"/>
                <w:color w:val="000000"/>
                <w:lang w:eastAsia="it-IT" w:bidi="ar-SA"/>
              </w:rPr>
              <w:t>taliavo</w:t>
            </w:r>
            <w:proofErr w:type="spellEnd"/>
            <w:r w:rsidRPr="002E3415">
              <w:rPr>
                <w:rFonts w:ascii="Times New Roman" w:eastAsia="Times New Roman" w:hAnsi="Times New Roman" w:cs="Times New Roman"/>
                <w:noProof w:val="0"/>
                <w:color w:val="000000"/>
                <w:lang w:eastAsia="it-IT" w:bidi="ar-SA"/>
              </w:rPr>
              <w:t>" mi sento toccare la spalla. Era Bartolo, "il taciturno".</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Che dice professore ... questo è scirocco, </w:t>
            </w:r>
            <w:proofErr w:type="spellStart"/>
            <w:r w:rsidRPr="002E3415">
              <w:rPr>
                <w:rFonts w:ascii="Times New Roman" w:eastAsia="Times New Roman" w:hAnsi="Times New Roman" w:cs="Times New Roman"/>
                <w:noProof w:val="0"/>
                <w:color w:val="000000"/>
                <w:lang w:eastAsia="it-IT" w:bidi="ar-SA"/>
              </w:rPr>
              <w:t>comu</w:t>
            </w:r>
            <w:proofErr w:type="spellEnd"/>
            <w:r w:rsidRPr="002E3415">
              <w:rPr>
                <w:rFonts w:ascii="Times New Roman" w:eastAsia="Times New Roman" w:hAnsi="Times New Roman" w:cs="Times New Roman"/>
                <w:noProof w:val="0"/>
                <w:color w:val="000000"/>
                <w:lang w:eastAsia="it-IT" w:bidi="ar-SA"/>
              </w:rPr>
              <w:t xml:space="preserve"> dicevo io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Un trionfo nelle sue parole.</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Hai ragione, Bartolo. Ma io però stava </w:t>
            </w:r>
            <w:proofErr w:type="spellStart"/>
            <w:r w:rsidRPr="002E3415">
              <w:rPr>
                <w:rFonts w:ascii="Times New Roman" w:eastAsia="Times New Roman" w:hAnsi="Times New Roman" w:cs="Times New Roman"/>
                <w:noProof w:val="0"/>
                <w:color w:val="000000"/>
                <w:lang w:eastAsia="it-IT" w:bidi="ar-SA"/>
              </w:rPr>
              <w:t>taliando</w:t>
            </w:r>
            <w:proofErr w:type="spellEnd"/>
            <w:r w:rsidRPr="002E3415">
              <w:rPr>
                <w:rFonts w:ascii="Times New Roman" w:eastAsia="Times New Roman" w:hAnsi="Times New Roman" w:cs="Times New Roman"/>
                <w:noProof w:val="0"/>
                <w:color w:val="000000"/>
                <w:lang w:eastAsia="it-IT" w:bidi="ar-SA"/>
              </w:rPr>
              <w:t xml:space="preserve"> i </w:t>
            </w:r>
            <w:proofErr w:type="spellStart"/>
            <w:r w:rsidRPr="002E3415">
              <w:rPr>
                <w:rFonts w:ascii="Times New Roman" w:eastAsia="Times New Roman" w:hAnsi="Times New Roman" w:cs="Times New Roman"/>
                <w:noProof w:val="0"/>
                <w:color w:val="000000"/>
                <w:lang w:eastAsia="it-IT" w:bidi="ar-SA"/>
              </w:rPr>
              <w:t>carusi</w:t>
            </w:r>
            <w:proofErr w:type="spellEnd"/>
            <w:r w:rsidRPr="002E3415">
              <w:rPr>
                <w:rFonts w:ascii="Times New Roman" w:eastAsia="Times New Roman" w:hAnsi="Times New Roman" w:cs="Times New Roman"/>
                <w:noProof w:val="0"/>
                <w:color w:val="000000"/>
                <w:lang w:eastAsia="it-IT" w:bidi="ar-SA"/>
              </w:rPr>
              <w:t xml:space="preserve">, i </w:t>
            </w:r>
            <w:proofErr w:type="spellStart"/>
            <w:r w:rsidRPr="002E3415">
              <w:rPr>
                <w:rFonts w:ascii="Times New Roman" w:eastAsia="Times New Roman" w:hAnsi="Times New Roman" w:cs="Times New Roman"/>
                <w:noProof w:val="0"/>
                <w:color w:val="000000"/>
                <w:lang w:eastAsia="it-IT" w:bidi="ar-SA"/>
              </w:rPr>
              <w:t>figghioli</w:t>
            </w:r>
            <w:proofErr w:type="spellEnd"/>
            <w:r w:rsidRPr="002E3415">
              <w:rPr>
                <w:rFonts w:ascii="Times New Roman" w:eastAsia="Times New Roman" w:hAnsi="Times New Roman" w:cs="Times New Roman"/>
                <w:noProof w:val="0"/>
                <w:color w:val="000000"/>
                <w:lang w:eastAsia="it-IT" w:bidi="ar-SA"/>
              </w:rPr>
              <w:t xml:space="preserve"> sopra le barche. Minchia,  come sono abili, bravi, e sanno quello che si deve fare in questi casi. Senza cadere mai, con grande equilibrio e controllo dei movimenti. Ma </w:t>
            </w:r>
            <w:proofErr w:type="spellStart"/>
            <w:r w:rsidRPr="002E3415">
              <w:rPr>
                <w:rFonts w:ascii="Times New Roman" w:eastAsia="Times New Roman" w:hAnsi="Times New Roman" w:cs="Times New Roman"/>
                <w:noProof w:val="0"/>
                <w:color w:val="000000"/>
                <w:lang w:eastAsia="it-IT" w:bidi="ar-SA"/>
              </w:rPr>
              <w:t>comè</w:t>
            </w:r>
            <w:proofErr w:type="spellEnd"/>
            <w:r w:rsidRPr="002E3415">
              <w:rPr>
                <w:rFonts w:ascii="Times New Roman" w:eastAsia="Times New Roman" w:hAnsi="Times New Roman" w:cs="Times New Roman"/>
                <w:noProof w:val="0"/>
                <w:color w:val="000000"/>
                <w:lang w:eastAsia="it-IT" w:bidi="ar-SA"/>
              </w:rPr>
              <w:t xml:space="preserve"> 'sta cosa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Lei deve sapere che tutti i </w:t>
            </w:r>
            <w:proofErr w:type="spellStart"/>
            <w:r w:rsidRPr="002E3415">
              <w:rPr>
                <w:rFonts w:ascii="Times New Roman" w:eastAsia="Times New Roman" w:hAnsi="Times New Roman" w:cs="Times New Roman"/>
                <w:noProof w:val="0"/>
                <w:color w:val="000000"/>
                <w:lang w:eastAsia="it-IT" w:bidi="ar-SA"/>
              </w:rPr>
              <w:t>figghioli</w:t>
            </w:r>
            <w:proofErr w:type="spellEnd"/>
            <w:r w:rsidRPr="002E3415">
              <w:rPr>
                <w:rFonts w:ascii="Times New Roman" w:eastAsia="Times New Roman" w:hAnsi="Times New Roman" w:cs="Times New Roman"/>
                <w:noProof w:val="0"/>
                <w:color w:val="000000"/>
                <w:lang w:eastAsia="it-IT" w:bidi="ar-SA"/>
              </w:rPr>
              <w:t xml:space="preserve"> hanno imparato da piccoli; </w:t>
            </w:r>
            <w:proofErr w:type="spellStart"/>
            <w:r w:rsidRPr="002E3415">
              <w:rPr>
                <w:rFonts w:ascii="Times New Roman" w:eastAsia="Times New Roman" w:hAnsi="Times New Roman" w:cs="Times New Roman"/>
                <w:noProof w:val="0"/>
                <w:color w:val="000000"/>
                <w:lang w:eastAsia="it-IT" w:bidi="ar-SA"/>
              </w:rPr>
              <w:t>macari</w:t>
            </w:r>
            <w:proofErr w:type="spellEnd"/>
            <w:r w:rsidRPr="002E3415">
              <w:rPr>
                <w:rFonts w:ascii="Times New Roman" w:eastAsia="Times New Roman" w:hAnsi="Times New Roman" w:cs="Times New Roman"/>
                <w:noProof w:val="0"/>
                <w:color w:val="000000"/>
                <w:lang w:eastAsia="it-IT" w:bidi="ar-SA"/>
              </w:rPr>
              <w:t xml:space="preserve"> noi sull'isola non sappiamo "</w:t>
            </w:r>
            <w:proofErr w:type="spellStart"/>
            <w:r w:rsidRPr="002E3415">
              <w:rPr>
                <w:rFonts w:ascii="Times New Roman" w:eastAsia="Times New Roman" w:hAnsi="Times New Roman" w:cs="Times New Roman"/>
                <w:noProof w:val="0"/>
                <w:color w:val="000000"/>
                <w:lang w:eastAsia="it-IT" w:bidi="ar-SA"/>
              </w:rPr>
              <w:t>natare</w:t>
            </w:r>
            <w:proofErr w:type="spellEnd"/>
            <w:r w:rsidRPr="002E3415">
              <w:rPr>
                <w:rFonts w:ascii="Times New Roman" w:eastAsia="Times New Roman" w:hAnsi="Times New Roman" w:cs="Times New Roman"/>
                <w:noProof w:val="0"/>
                <w:color w:val="000000"/>
                <w:lang w:eastAsia="it-IT" w:bidi="ar-SA"/>
              </w:rPr>
              <w:t xml:space="preserve">" (nuotare) però montagna </w:t>
            </w:r>
            <w:proofErr w:type="spellStart"/>
            <w:r w:rsidRPr="002E3415">
              <w:rPr>
                <w:rFonts w:ascii="Times New Roman" w:eastAsia="Times New Roman" w:hAnsi="Times New Roman" w:cs="Times New Roman"/>
                <w:noProof w:val="0"/>
                <w:color w:val="000000"/>
                <w:lang w:eastAsia="it-IT" w:bidi="ar-SA"/>
              </w:rPr>
              <w:t>montagna</w:t>
            </w:r>
            <w:proofErr w:type="spellEnd"/>
            <w:r w:rsidRPr="002E3415">
              <w:rPr>
                <w:rFonts w:ascii="Times New Roman" w:eastAsia="Times New Roman" w:hAnsi="Times New Roman" w:cs="Times New Roman"/>
                <w:noProof w:val="0"/>
                <w:color w:val="000000"/>
                <w:lang w:eastAsia="it-IT" w:bidi="ar-SA"/>
              </w:rPr>
              <w:t xml:space="preserve">, sentiero </w:t>
            </w:r>
            <w:proofErr w:type="spellStart"/>
            <w:r w:rsidRPr="002E3415">
              <w:rPr>
                <w:rFonts w:ascii="Times New Roman" w:eastAsia="Times New Roman" w:hAnsi="Times New Roman" w:cs="Times New Roman"/>
                <w:noProof w:val="0"/>
                <w:color w:val="000000"/>
                <w:lang w:eastAsia="it-IT" w:bidi="ar-SA"/>
              </w:rPr>
              <w:t>sentiero</w:t>
            </w:r>
            <w:proofErr w:type="spellEnd"/>
            <w:r w:rsidRPr="002E3415">
              <w:rPr>
                <w:rFonts w:ascii="Times New Roman" w:eastAsia="Times New Roman" w:hAnsi="Times New Roman" w:cs="Times New Roman"/>
                <w:noProof w:val="0"/>
                <w:color w:val="000000"/>
                <w:lang w:eastAsia="it-IT" w:bidi="ar-SA"/>
              </w:rPr>
              <w:t xml:space="preserve">, scoglio </w:t>
            </w:r>
            <w:proofErr w:type="spellStart"/>
            <w:r w:rsidRPr="002E3415">
              <w:rPr>
                <w:rFonts w:ascii="Times New Roman" w:eastAsia="Times New Roman" w:hAnsi="Times New Roman" w:cs="Times New Roman"/>
                <w:noProof w:val="0"/>
                <w:color w:val="000000"/>
                <w:lang w:eastAsia="it-IT" w:bidi="ar-SA"/>
              </w:rPr>
              <w:t>scoglio</w:t>
            </w:r>
            <w:proofErr w:type="spellEnd"/>
            <w:r w:rsidRPr="002E3415">
              <w:rPr>
                <w:rFonts w:ascii="Times New Roman" w:eastAsia="Times New Roman" w:hAnsi="Times New Roman" w:cs="Times New Roman"/>
                <w:noProof w:val="0"/>
                <w:color w:val="000000"/>
                <w:lang w:eastAsia="it-IT" w:bidi="ar-SA"/>
              </w:rPr>
              <w:t xml:space="preserve"> , barca </w:t>
            </w:r>
            <w:proofErr w:type="spellStart"/>
            <w:r w:rsidRPr="002E3415">
              <w:rPr>
                <w:rFonts w:ascii="Times New Roman" w:eastAsia="Times New Roman" w:hAnsi="Times New Roman" w:cs="Times New Roman"/>
                <w:noProof w:val="0"/>
                <w:color w:val="000000"/>
                <w:lang w:eastAsia="it-IT" w:bidi="ar-SA"/>
              </w:rPr>
              <w:t>barca</w:t>
            </w:r>
            <w:proofErr w:type="spellEnd"/>
            <w:r w:rsidRPr="002E3415">
              <w:rPr>
                <w:rFonts w:ascii="Times New Roman" w:eastAsia="Times New Roman" w:hAnsi="Times New Roman" w:cs="Times New Roman"/>
                <w:noProof w:val="0"/>
                <w:color w:val="000000"/>
                <w:lang w:eastAsia="it-IT" w:bidi="ar-SA"/>
              </w:rPr>
              <w:t xml:space="preserve">, fin da </w:t>
            </w:r>
            <w:proofErr w:type="spellStart"/>
            <w:r w:rsidRPr="002E3415">
              <w:rPr>
                <w:rFonts w:ascii="Times New Roman" w:eastAsia="Times New Roman" w:hAnsi="Times New Roman" w:cs="Times New Roman"/>
                <w:noProof w:val="0"/>
                <w:color w:val="000000"/>
                <w:lang w:eastAsia="it-IT" w:bidi="ar-SA"/>
              </w:rPr>
              <w:t>carusi</w:t>
            </w:r>
            <w:proofErr w:type="spellEnd"/>
            <w:r w:rsidRPr="002E3415">
              <w:rPr>
                <w:rFonts w:ascii="Times New Roman" w:eastAsia="Times New Roman" w:hAnsi="Times New Roman" w:cs="Times New Roman"/>
                <w:noProof w:val="0"/>
                <w:color w:val="000000"/>
                <w:lang w:eastAsia="it-IT" w:bidi="ar-SA"/>
              </w:rPr>
              <w:t xml:space="preserve"> e </w:t>
            </w:r>
            <w:proofErr w:type="spellStart"/>
            <w:r w:rsidRPr="002E3415">
              <w:rPr>
                <w:rFonts w:ascii="Times New Roman" w:eastAsia="Times New Roman" w:hAnsi="Times New Roman" w:cs="Times New Roman"/>
                <w:noProof w:val="0"/>
                <w:color w:val="000000"/>
                <w:lang w:eastAsia="it-IT" w:bidi="ar-SA"/>
              </w:rPr>
              <w:t>picciriddi</w:t>
            </w:r>
            <w:proofErr w:type="spellEnd"/>
            <w:r w:rsidRPr="002E3415">
              <w:rPr>
                <w:rFonts w:ascii="Times New Roman" w:eastAsia="Times New Roman" w:hAnsi="Times New Roman" w:cs="Times New Roman"/>
                <w:noProof w:val="0"/>
                <w:color w:val="000000"/>
                <w:lang w:eastAsia="it-IT" w:bidi="ar-SA"/>
              </w:rPr>
              <w:t xml:space="preserve"> impariamo come stare in equilibrio, pure </w:t>
            </w:r>
            <w:proofErr w:type="spellStart"/>
            <w:r w:rsidRPr="002E3415">
              <w:rPr>
                <w:rFonts w:ascii="Times New Roman" w:eastAsia="Times New Roman" w:hAnsi="Times New Roman" w:cs="Times New Roman"/>
                <w:noProof w:val="0"/>
                <w:color w:val="000000"/>
                <w:lang w:eastAsia="it-IT" w:bidi="ar-SA"/>
              </w:rPr>
              <w:t>quannu</w:t>
            </w:r>
            <w:proofErr w:type="spellEnd"/>
            <w:r w:rsidRPr="002E3415">
              <w:rPr>
                <w:rFonts w:ascii="Times New Roman" w:eastAsia="Times New Roman" w:hAnsi="Times New Roman" w:cs="Times New Roman"/>
                <w:noProof w:val="0"/>
                <w:color w:val="000000"/>
                <w:lang w:eastAsia="it-IT" w:bidi="ar-SA"/>
              </w:rPr>
              <w:t xml:space="preserve"> abballa la terra per via dello Stromboli che "</w:t>
            </w:r>
            <w:proofErr w:type="spellStart"/>
            <w:r w:rsidRPr="002E3415">
              <w:rPr>
                <w:rFonts w:ascii="Times New Roman" w:eastAsia="Times New Roman" w:hAnsi="Times New Roman" w:cs="Times New Roman"/>
                <w:noProof w:val="0"/>
                <w:color w:val="000000"/>
                <w:lang w:eastAsia="it-IT" w:bidi="ar-SA"/>
              </w:rPr>
              <w:t>tuppulìa</w:t>
            </w:r>
            <w:proofErr w:type="spellEnd"/>
            <w:r w:rsidRPr="002E3415">
              <w:rPr>
                <w:rFonts w:ascii="Times New Roman" w:eastAsia="Times New Roman" w:hAnsi="Times New Roman" w:cs="Times New Roman"/>
                <w:noProof w:val="0"/>
                <w:color w:val="000000"/>
                <w:lang w:eastAsia="it-IT" w:bidi="ar-SA"/>
              </w:rPr>
              <w:t xml:space="preserve">" (bussa alla porta) e </w:t>
            </w:r>
            <w:proofErr w:type="spellStart"/>
            <w:r w:rsidRPr="002E3415">
              <w:rPr>
                <w:rFonts w:ascii="Times New Roman" w:eastAsia="Times New Roman" w:hAnsi="Times New Roman" w:cs="Times New Roman"/>
                <w:noProof w:val="0"/>
                <w:color w:val="000000"/>
                <w:lang w:eastAsia="it-IT" w:bidi="ar-SA"/>
              </w:rPr>
              <w:t>macari</w:t>
            </w:r>
            <w:proofErr w:type="spellEnd"/>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comu</w:t>
            </w:r>
            <w:proofErr w:type="spellEnd"/>
            <w:r w:rsidRPr="002E3415">
              <w:rPr>
                <w:rFonts w:ascii="Times New Roman" w:eastAsia="Times New Roman" w:hAnsi="Times New Roman" w:cs="Times New Roman"/>
                <w:noProof w:val="0"/>
                <w:color w:val="000000"/>
                <w:lang w:eastAsia="it-IT" w:bidi="ar-SA"/>
              </w:rPr>
              <w:t xml:space="preserve"> oggi </w:t>
            </w:r>
            <w:proofErr w:type="spellStart"/>
            <w:r w:rsidRPr="002E3415">
              <w:rPr>
                <w:rFonts w:ascii="Times New Roman" w:eastAsia="Times New Roman" w:hAnsi="Times New Roman" w:cs="Times New Roman"/>
                <w:noProof w:val="0"/>
                <w:color w:val="000000"/>
                <w:lang w:eastAsia="it-IT" w:bidi="ar-SA"/>
              </w:rPr>
              <w:t>quannu</w:t>
            </w:r>
            <w:proofErr w:type="spellEnd"/>
            <w:r w:rsidRPr="002E3415">
              <w:rPr>
                <w:rFonts w:ascii="Times New Roman" w:eastAsia="Times New Roman" w:hAnsi="Times New Roman" w:cs="Times New Roman"/>
                <w:noProof w:val="0"/>
                <w:color w:val="000000"/>
                <w:lang w:eastAsia="it-IT" w:bidi="ar-SA"/>
              </w:rPr>
              <w:t xml:space="preserve"> c'è </w:t>
            </w:r>
            <w:proofErr w:type="spellStart"/>
            <w:r w:rsidRPr="002E3415">
              <w:rPr>
                <w:rFonts w:ascii="Times New Roman" w:eastAsia="Times New Roman" w:hAnsi="Times New Roman" w:cs="Times New Roman"/>
                <w:noProof w:val="0"/>
                <w:color w:val="000000"/>
                <w:lang w:eastAsia="it-IT" w:bidi="ar-SA"/>
              </w:rPr>
              <w:t>sciroccu</w:t>
            </w:r>
            <w:proofErr w:type="spellEnd"/>
            <w:r w:rsidRPr="002E3415">
              <w:rPr>
                <w:rFonts w:ascii="Times New Roman" w:eastAsia="Times New Roman" w:hAnsi="Times New Roman" w:cs="Times New Roman"/>
                <w:noProof w:val="0"/>
                <w:color w:val="000000"/>
                <w:lang w:eastAsia="it-IT" w:bidi="ar-SA"/>
              </w:rPr>
              <w:t xml:space="preserve"> e le barche abballano sopra il mare mosso assai.</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Mentre diceva queste parole il mio sguardo si andava soffermando, come per una panoramica, a descrivere un ampia rotazione visiva che seguiva i valloni di Monte delle Felci e di Monte dei Porri "le due montagne gemelle" fino giù alle scogliere a mare, intervallati la terrazzamenti retti da muretti a secco antichi, di secoli, puntellati dai fichi d'india, dalle piante di capperi, dai bassi </w:t>
            </w:r>
            <w:r w:rsidRPr="002E3415">
              <w:rPr>
                <w:rFonts w:ascii="Times New Roman" w:eastAsia="Times New Roman" w:hAnsi="Times New Roman" w:cs="Times New Roman"/>
                <w:noProof w:val="0"/>
                <w:color w:val="000000"/>
                <w:lang w:eastAsia="it-IT" w:bidi="ar-SA"/>
              </w:rPr>
              <w:lastRenderedPageBreak/>
              <w:t xml:space="preserve">ulivi contorti dal vento, dalle piante di gelsi e di fichi centenari, dalle larghe buche nel terreno dentro cui le barbatelle di vite riescono a crescere quasi orizzontali per difendersi dal vento, per poi diventare filari carichi d'uve su a </w:t>
            </w:r>
            <w:proofErr w:type="spellStart"/>
            <w:r w:rsidRPr="002E3415">
              <w:rPr>
                <w:rFonts w:ascii="Times New Roman" w:eastAsia="Times New Roman" w:hAnsi="Times New Roman" w:cs="Times New Roman"/>
                <w:noProof w:val="0"/>
                <w:color w:val="000000"/>
                <w:lang w:eastAsia="it-IT" w:bidi="ar-SA"/>
              </w:rPr>
              <w:t>Val</w:t>
            </w:r>
            <w:proofErr w:type="spellEnd"/>
            <w:r w:rsidRPr="002E3415">
              <w:rPr>
                <w:rFonts w:ascii="Times New Roman" w:eastAsia="Times New Roman" w:hAnsi="Times New Roman" w:cs="Times New Roman"/>
                <w:noProof w:val="0"/>
                <w:color w:val="000000"/>
                <w:lang w:eastAsia="it-IT" w:bidi="ar-SA"/>
              </w:rPr>
              <w:t xml:space="preserve"> di Chiesa, a Malfa, a Leni, a Santa Marina.</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E tra un terrazzamento e l'altro correvano sentieri stretti a picco sul mare, buoni per le pecore, le capre e ... i </w:t>
            </w:r>
            <w:proofErr w:type="spellStart"/>
            <w:r w:rsidRPr="002E3415">
              <w:rPr>
                <w:rFonts w:ascii="Times New Roman" w:eastAsia="Times New Roman" w:hAnsi="Times New Roman" w:cs="Times New Roman"/>
                <w:noProof w:val="0"/>
                <w:color w:val="000000"/>
                <w:lang w:eastAsia="it-IT" w:bidi="ar-SA"/>
              </w:rPr>
              <w:t>carusi</w:t>
            </w:r>
            <w:proofErr w:type="spellEnd"/>
            <w:r w:rsidRPr="002E3415">
              <w:rPr>
                <w:rFonts w:ascii="Times New Roman" w:eastAsia="Times New Roman" w:hAnsi="Times New Roman" w:cs="Times New Roman"/>
                <w:noProof w:val="0"/>
                <w:color w:val="000000"/>
                <w:lang w:eastAsia="it-IT" w:bidi="ar-SA"/>
              </w:rPr>
              <w:t xml:space="preserve">, i </w:t>
            </w:r>
            <w:proofErr w:type="spellStart"/>
            <w:r w:rsidRPr="002E3415">
              <w:rPr>
                <w:rFonts w:ascii="Times New Roman" w:eastAsia="Times New Roman" w:hAnsi="Times New Roman" w:cs="Times New Roman"/>
                <w:noProof w:val="0"/>
                <w:color w:val="000000"/>
                <w:lang w:eastAsia="it-IT" w:bidi="ar-SA"/>
              </w:rPr>
              <w:t>figghioli</w:t>
            </w:r>
            <w:proofErr w:type="spellEnd"/>
            <w:r w:rsidRPr="002E3415">
              <w:rPr>
                <w:rFonts w:ascii="Times New Roman" w:eastAsia="Times New Roman" w:hAnsi="Times New Roman" w:cs="Times New Roman"/>
                <w:noProof w:val="0"/>
                <w:color w:val="000000"/>
                <w:lang w:eastAsia="it-IT" w:bidi="ar-SA"/>
              </w:rPr>
              <w:t xml:space="preserve">, i </w:t>
            </w:r>
            <w:proofErr w:type="spellStart"/>
            <w:r w:rsidRPr="002E3415">
              <w:rPr>
                <w:rFonts w:ascii="Times New Roman" w:eastAsia="Times New Roman" w:hAnsi="Times New Roman" w:cs="Times New Roman"/>
                <w:noProof w:val="0"/>
                <w:color w:val="000000"/>
                <w:lang w:eastAsia="it-IT" w:bidi="ar-SA"/>
              </w:rPr>
              <w:t>picciriddi</w:t>
            </w:r>
            <w:proofErr w:type="spellEnd"/>
            <w:r w:rsidRPr="002E3415">
              <w:rPr>
                <w:rFonts w:ascii="Times New Roman" w:eastAsia="Times New Roman" w:hAnsi="Times New Roman" w:cs="Times New Roman"/>
                <w:noProof w:val="0"/>
                <w:color w:val="000000"/>
                <w:lang w:eastAsia="it-IT" w:bidi="ar-SA"/>
              </w:rPr>
              <w:t>, cioè i bambini e i ragazzi. Quegli stessi ragazzi che "allenati" all'equilibrio, a vincere la gravità obliqua dell'isola, sviluppavano nel tempo e  fin da piccoli a seguire madri e  padri contadini e pastori e pescatori, le "</w:t>
            </w:r>
            <w:proofErr w:type="spellStart"/>
            <w:r w:rsidRPr="002E3415">
              <w:rPr>
                <w:rFonts w:ascii="Times New Roman" w:eastAsia="Times New Roman" w:hAnsi="Times New Roman" w:cs="Times New Roman"/>
                <w:noProof w:val="0"/>
                <w:color w:val="000000"/>
                <w:lang w:eastAsia="it-IT" w:bidi="ar-SA"/>
              </w:rPr>
              <w:t>sensopercezioni</w:t>
            </w:r>
            <w:proofErr w:type="spellEnd"/>
            <w:r w:rsidRPr="002E3415">
              <w:rPr>
                <w:rFonts w:ascii="Times New Roman" w:eastAsia="Times New Roman" w:hAnsi="Times New Roman" w:cs="Times New Roman"/>
                <w:noProof w:val="0"/>
                <w:color w:val="000000"/>
                <w:lang w:eastAsia="it-IT" w:bidi="ar-SA"/>
              </w:rPr>
              <w:t xml:space="preserve"> visive, tattili, cinestesiche" e tutte quelle </w:t>
            </w:r>
            <w:proofErr w:type="spellStart"/>
            <w:r w:rsidRPr="002E3415">
              <w:rPr>
                <w:rFonts w:ascii="Times New Roman" w:eastAsia="Times New Roman" w:hAnsi="Times New Roman" w:cs="Times New Roman"/>
                <w:noProof w:val="0"/>
                <w:color w:val="000000"/>
                <w:lang w:eastAsia="it-IT" w:bidi="ar-SA"/>
              </w:rPr>
              <w:t>entero</w:t>
            </w:r>
            <w:proofErr w:type="spellEnd"/>
            <w:r w:rsidRPr="002E3415">
              <w:rPr>
                <w:rFonts w:ascii="Times New Roman" w:eastAsia="Times New Roman" w:hAnsi="Times New Roman" w:cs="Times New Roman"/>
                <w:noProof w:val="0"/>
                <w:color w:val="000000"/>
                <w:lang w:eastAsia="it-IT" w:bidi="ar-SA"/>
              </w:rPr>
              <w:t xml:space="preserve"> e </w:t>
            </w:r>
            <w:proofErr w:type="spellStart"/>
            <w:r w:rsidRPr="002E3415">
              <w:rPr>
                <w:rFonts w:ascii="Times New Roman" w:eastAsia="Times New Roman" w:hAnsi="Times New Roman" w:cs="Times New Roman"/>
                <w:noProof w:val="0"/>
                <w:color w:val="000000"/>
                <w:lang w:eastAsia="it-IT" w:bidi="ar-SA"/>
              </w:rPr>
              <w:t>proriocezioni</w:t>
            </w:r>
            <w:proofErr w:type="spellEnd"/>
            <w:r w:rsidRPr="002E3415">
              <w:rPr>
                <w:rFonts w:ascii="Times New Roman" w:eastAsia="Times New Roman" w:hAnsi="Times New Roman" w:cs="Times New Roman"/>
                <w:noProof w:val="0"/>
                <w:color w:val="000000"/>
                <w:lang w:eastAsia="it-IT" w:bidi="ar-SA"/>
              </w:rPr>
              <w:t xml:space="preserve"> che poi governano alcune importanti coordinazioni motorie connesse all'equilibrio, all'anticipazione, al controllo dinamico, e via discorrendo.</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Quei </w:t>
            </w:r>
            <w:proofErr w:type="spellStart"/>
            <w:r w:rsidRPr="002E3415">
              <w:rPr>
                <w:rFonts w:ascii="Times New Roman" w:eastAsia="Times New Roman" w:hAnsi="Times New Roman" w:cs="Times New Roman"/>
                <w:noProof w:val="0"/>
                <w:color w:val="000000"/>
                <w:lang w:eastAsia="it-IT" w:bidi="ar-SA"/>
              </w:rPr>
              <w:t>carusazzi</w:t>
            </w:r>
            <w:proofErr w:type="spellEnd"/>
            <w:r w:rsidRPr="002E3415">
              <w:rPr>
                <w:rFonts w:ascii="Times New Roman" w:eastAsia="Times New Roman" w:hAnsi="Times New Roman" w:cs="Times New Roman"/>
                <w:noProof w:val="0"/>
                <w:color w:val="000000"/>
                <w:lang w:eastAsia="it-IT" w:bidi="ar-SA"/>
              </w:rPr>
              <w:t xml:space="preserve"> insomma che ora stavo osservando ammirato saltare con sicurezza e perizia dal molo vecchio alle barche e da una barca all'altra mentre rinforzava lo scirocco, per "cultura e abitudini e occupazioni del luogo" crescevano e interagivano fin da piccoli con un ambiente assai stimolante e allenante dei sistemi </w:t>
            </w:r>
            <w:proofErr w:type="spellStart"/>
            <w:r w:rsidRPr="002E3415">
              <w:rPr>
                <w:rFonts w:ascii="Times New Roman" w:eastAsia="Times New Roman" w:hAnsi="Times New Roman" w:cs="Times New Roman"/>
                <w:noProof w:val="0"/>
                <w:color w:val="000000"/>
                <w:lang w:eastAsia="it-IT" w:bidi="ar-SA"/>
              </w:rPr>
              <w:t>sensopercettivi</w:t>
            </w:r>
            <w:proofErr w:type="spellEnd"/>
            <w:r w:rsidRPr="002E3415">
              <w:rPr>
                <w:rFonts w:ascii="Times New Roman" w:eastAsia="Times New Roman" w:hAnsi="Times New Roman" w:cs="Times New Roman"/>
                <w:noProof w:val="0"/>
                <w:color w:val="000000"/>
                <w:lang w:eastAsia="it-IT" w:bidi="ar-SA"/>
              </w:rPr>
              <w:t xml:space="preserve"> e coordinativi di cui si parlava quando accennavamo alle "definizioni" delle cose.</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Venni </w:t>
            </w:r>
            <w:proofErr w:type="spellStart"/>
            <w:r w:rsidRPr="002E3415">
              <w:rPr>
                <w:rFonts w:ascii="Times New Roman" w:eastAsia="Times New Roman" w:hAnsi="Times New Roman" w:cs="Times New Roman"/>
                <w:noProof w:val="0"/>
                <w:color w:val="000000"/>
                <w:lang w:eastAsia="it-IT" w:bidi="ar-SA"/>
              </w:rPr>
              <w:t>arrisbigliato</w:t>
            </w:r>
            <w:proofErr w:type="spellEnd"/>
            <w:r w:rsidRPr="002E3415">
              <w:rPr>
                <w:rFonts w:ascii="Times New Roman" w:eastAsia="Times New Roman" w:hAnsi="Times New Roman" w:cs="Times New Roman"/>
                <w:noProof w:val="0"/>
                <w:color w:val="000000"/>
                <w:lang w:eastAsia="it-IT" w:bidi="ar-SA"/>
              </w:rPr>
              <w:t xml:space="preserve"> (risvegliato) in queste elucubrazioni da uno strattone di Bartolo che m'indicava l'arrivo di mare e vento forte che oramai arruffavano di onde fitte e spruzzi tutto il piccolo golfo.</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Vinissi</w:t>
            </w:r>
            <w:proofErr w:type="spellEnd"/>
            <w:r w:rsidRPr="002E3415">
              <w:rPr>
                <w:rFonts w:ascii="Times New Roman" w:eastAsia="Times New Roman" w:hAnsi="Times New Roman" w:cs="Times New Roman"/>
                <w:noProof w:val="0"/>
                <w:color w:val="000000"/>
                <w:lang w:eastAsia="it-IT" w:bidi="ar-SA"/>
              </w:rPr>
              <w:t xml:space="preserve"> con me, professore, </w:t>
            </w:r>
            <w:proofErr w:type="spellStart"/>
            <w:r w:rsidRPr="002E3415">
              <w:rPr>
                <w:rFonts w:ascii="Times New Roman" w:eastAsia="Times New Roman" w:hAnsi="Times New Roman" w:cs="Times New Roman"/>
                <w:noProof w:val="0"/>
                <w:color w:val="000000"/>
                <w:lang w:eastAsia="it-IT" w:bidi="ar-SA"/>
              </w:rPr>
              <w:t>acchianamu</w:t>
            </w:r>
            <w:proofErr w:type="spellEnd"/>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supra</w:t>
            </w:r>
            <w:proofErr w:type="spellEnd"/>
            <w:r w:rsidRPr="002E3415">
              <w:rPr>
                <w:rFonts w:ascii="Times New Roman" w:eastAsia="Times New Roman" w:hAnsi="Times New Roman" w:cs="Times New Roman"/>
                <w:noProof w:val="0"/>
                <w:color w:val="000000"/>
                <w:lang w:eastAsia="it-IT" w:bidi="ar-SA"/>
              </w:rPr>
              <w:t xml:space="preserve"> a </w:t>
            </w:r>
            <w:proofErr w:type="spellStart"/>
            <w:r w:rsidRPr="002E3415">
              <w:rPr>
                <w:rFonts w:ascii="Times New Roman" w:eastAsia="Times New Roman" w:hAnsi="Times New Roman" w:cs="Times New Roman"/>
                <w:noProof w:val="0"/>
                <w:color w:val="000000"/>
                <w:lang w:eastAsia="it-IT" w:bidi="ar-SA"/>
              </w:rPr>
              <w:t>mè</w:t>
            </w:r>
            <w:proofErr w:type="spellEnd"/>
            <w:r w:rsidRPr="002E3415">
              <w:rPr>
                <w:rFonts w:ascii="Times New Roman" w:eastAsia="Times New Roman" w:hAnsi="Times New Roman" w:cs="Times New Roman"/>
                <w:noProof w:val="0"/>
                <w:color w:val="000000"/>
                <w:lang w:eastAsia="it-IT" w:bidi="ar-SA"/>
              </w:rPr>
              <w:t xml:space="preserve"> terrazza che ci godiamo lo spettacolo delle barche tirate in salvo</w:t>
            </w:r>
            <w:r w:rsidR="001168BB">
              <w:rPr>
                <w:rFonts w:ascii="Times New Roman" w:eastAsia="Times New Roman" w:hAnsi="Times New Roman" w:cs="Times New Roman"/>
                <w:noProof w:val="0"/>
                <w:color w:val="000000"/>
                <w:lang w:eastAsia="it-IT" w:bidi="ar-SA"/>
              </w:rPr>
              <w:t xml:space="preserve"> e dello scirocco che monta</w:t>
            </w:r>
            <w:r w:rsidRPr="002E3415">
              <w:rPr>
                <w:rFonts w:ascii="Times New Roman" w:eastAsia="Times New Roman" w:hAnsi="Times New Roman" w:cs="Times New Roman"/>
                <w:noProof w:val="0"/>
                <w:color w:val="000000"/>
                <w:lang w:eastAsia="it-IT" w:bidi="ar-SA"/>
              </w:rPr>
              <w:t>.</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Bartolo, grazie assai ma veramente dovrei ancora pranzare o almeno mangiare un boccone di pane </w:t>
            </w:r>
            <w:proofErr w:type="spellStart"/>
            <w:r w:rsidRPr="002E3415">
              <w:rPr>
                <w:rFonts w:ascii="Times New Roman" w:eastAsia="Times New Roman" w:hAnsi="Times New Roman" w:cs="Times New Roman"/>
                <w:noProof w:val="0"/>
                <w:color w:val="000000"/>
                <w:lang w:eastAsia="it-IT" w:bidi="ar-SA"/>
              </w:rPr>
              <w:t>cunzato</w:t>
            </w:r>
            <w:proofErr w:type="spellEnd"/>
            <w:r w:rsidRPr="002E3415">
              <w:rPr>
                <w:rFonts w:ascii="Times New Roman" w:eastAsia="Times New Roman" w:hAnsi="Times New Roman" w:cs="Times New Roman"/>
                <w:noProof w:val="0"/>
                <w:color w:val="000000"/>
                <w:lang w:eastAsia="it-IT" w:bidi="ar-SA"/>
              </w:rPr>
              <w:t>, grazie lo stesso.</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Sintissi</w:t>
            </w:r>
            <w:proofErr w:type="spellEnd"/>
            <w:r w:rsidRPr="002E3415">
              <w:rPr>
                <w:rFonts w:ascii="Times New Roman" w:eastAsia="Times New Roman" w:hAnsi="Times New Roman" w:cs="Times New Roman"/>
                <w:noProof w:val="0"/>
                <w:color w:val="000000"/>
                <w:lang w:eastAsia="it-IT" w:bidi="ar-SA"/>
              </w:rPr>
              <w:t xml:space="preserve"> a mia, profess</w:t>
            </w:r>
            <w:r w:rsidR="001168BB">
              <w:rPr>
                <w:rFonts w:ascii="Times New Roman" w:eastAsia="Times New Roman" w:hAnsi="Times New Roman" w:cs="Times New Roman"/>
                <w:noProof w:val="0"/>
                <w:color w:val="000000"/>
                <w:lang w:eastAsia="it-IT" w:bidi="ar-SA"/>
              </w:rPr>
              <w:t xml:space="preserve">ore, si </w:t>
            </w:r>
            <w:proofErr w:type="spellStart"/>
            <w:r w:rsidR="001168BB">
              <w:rPr>
                <w:rFonts w:ascii="Times New Roman" w:eastAsia="Times New Roman" w:hAnsi="Times New Roman" w:cs="Times New Roman"/>
                <w:noProof w:val="0"/>
                <w:color w:val="000000"/>
                <w:lang w:eastAsia="it-IT" w:bidi="ar-SA"/>
              </w:rPr>
              <w:t>pigghiasse</w:t>
            </w:r>
            <w:proofErr w:type="spellEnd"/>
            <w:r w:rsidR="001168BB">
              <w:rPr>
                <w:rFonts w:ascii="Times New Roman" w:eastAsia="Times New Roman" w:hAnsi="Times New Roman" w:cs="Times New Roman"/>
                <w:noProof w:val="0"/>
                <w:color w:val="000000"/>
                <w:lang w:eastAsia="it-IT" w:bidi="ar-SA"/>
              </w:rPr>
              <w:t xml:space="preserve"> una sedia e s’</w:t>
            </w:r>
            <w:proofErr w:type="spellStart"/>
            <w:r w:rsidR="001168BB">
              <w:rPr>
                <w:rFonts w:ascii="Times New Roman" w:eastAsia="Times New Roman" w:hAnsi="Times New Roman" w:cs="Times New Roman"/>
                <w:noProof w:val="0"/>
                <w:color w:val="000000"/>
                <w:lang w:eastAsia="it-IT" w:bidi="ar-SA"/>
              </w:rPr>
              <w:t>ammi</w:t>
            </w:r>
            <w:r w:rsidRPr="002E3415">
              <w:rPr>
                <w:rFonts w:ascii="Times New Roman" w:eastAsia="Times New Roman" w:hAnsi="Times New Roman" w:cs="Times New Roman"/>
                <w:noProof w:val="0"/>
                <w:color w:val="000000"/>
                <w:lang w:eastAsia="it-IT" w:bidi="ar-SA"/>
              </w:rPr>
              <w:t>ttissi</w:t>
            </w:r>
            <w:proofErr w:type="spellEnd"/>
            <w:r w:rsidRPr="002E3415">
              <w:rPr>
                <w:rFonts w:ascii="Times New Roman" w:eastAsia="Times New Roman" w:hAnsi="Times New Roman" w:cs="Times New Roman"/>
                <w:noProof w:val="0"/>
                <w:color w:val="000000"/>
                <w:lang w:eastAsia="it-IT" w:bidi="ar-SA"/>
              </w:rPr>
              <w:t xml:space="preserve"> comodo </w:t>
            </w:r>
            <w:proofErr w:type="spellStart"/>
            <w:r w:rsidRPr="002E3415">
              <w:rPr>
                <w:rFonts w:ascii="Times New Roman" w:eastAsia="Times New Roman" w:hAnsi="Times New Roman" w:cs="Times New Roman"/>
                <w:noProof w:val="0"/>
                <w:color w:val="000000"/>
                <w:lang w:eastAsia="it-IT" w:bidi="ar-SA"/>
              </w:rPr>
              <w:t>ca</w:t>
            </w:r>
            <w:proofErr w:type="spellEnd"/>
            <w:r w:rsidRPr="002E3415">
              <w:rPr>
                <w:rFonts w:ascii="Times New Roman" w:eastAsia="Times New Roman" w:hAnsi="Times New Roman" w:cs="Times New Roman"/>
                <w:noProof w:val="0"/>
                <w:color w:val="000000"/>
                <w:lang w:eastAsia="it-IT" w:bidi="ar-SA"/>
              </w:rPr>
              <w:t xml:space="preserve"> ci penso </w:t>
            </w:r>
            <w:proofErr w:type="spellStart"/>
            <w:r w:rsidRPr="002E3415">
              <w:rPr>
                <w:rFonts w:ascii="Times New Roman" w:eastAsia="Times New Roman" w:hAnsi="Times New Roman" w:cs="Times New Roman"/>
                <w:noProof w:val="0"/>
                <w:color w:val="000000"/>
                <w:lang w:eastAsia="it-IT" w:bidi="ar-SA"/>
              </w:rPr>
              <w:t>jò</w:t>
            </w:r>
            <w:proofErr w:type="spellEnd"/>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macari</w:t>
            </w:r>
            <w:proofErr w:type="spellEnd"/>
            <w:r w:rsidRPr="002E3415">
              <w:rPr>
                <w:rFonts w:ascii="Times New Roman" w:eastAsia="Times New Roman" w:hAnsi="Times New Roman" w:cs="Times New Roman"/>
                <w:noProof w:val="0"/>
                <w:color w:val="000000"/>
                <w:lang w:eastAsia="it-IT" w:bidi="ar-SA"/>
              </w:rPr>
              <w:t xml:space="preserve"> a portare di </w:t>
            </w:r>
            <w:proofErr w:type="spellStart"/>
            <w:r w:rsidRPr="002E3415">
              <w:rPr>
                <w:rFonts w:ascii="Times New Roman" w:eastAsia="Times New Roman" w:hAnsi="Times New Roman" w:cs="Times New Roman"/>
                <w:noProof w:val="0"/>
                <w:color w:val="000000"/>
                <w:lang w:eastAsia="it-IT" w:bidi="ar-SA"/>
              </w:rPr>
              <w:t>manciare</w:t>
            </w:r>
            <w:proofErr w:type="spellEnd"/>
            <w:r w:rsidRPr="002E3415">
              <w:rPr>
                <w:rFonts w:ascii="Times New Roman" w:eastAsia="Times New Roman" w:hAnsi="Times New Roman" w:cs="Times New Roman"/>
                <w:noProof w:val="0"/>
                <w:color w:val="000000"/>
                <w:lang w:eastAsia="it-IT" w:bidi="ar-SA"/>
              </w:rPr>
              <w:t>.</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E come direbbe Camilleri per bocca di Montalbano, Bartolo detto il taciturno, s'</w:t>
            </w:r>
            <w:proofErr w:type="spellStart"/>
            <w:r w:rsidRPr="002E3415">
              <w:rPr>
                <w:rFonts w:ascii="Times New Roman" w:eastAsia="Times New Roman" w:hAnsi="Times New Roman" w:cs="Times New Roman"/>
                <w:noProof w:val="0"/>
                <w:color w:val="000000"/>
                <w:lang w:eastAsia="it-IT" w:bidi="ar-SA"/>
              </w:rPr>
              <w:t>apprisintò</w:t>
            </w:r>
            <w:proofErr w:type="spellEnd"/>
            <w:r w:rsidRPr="002E3415">
              <w:rPr>
                <w:rFonts w:ascii="Times New Roman" w:eastAsia="Times New Roman" w:hAnsi="Times New Roman" w:cs="Times New Roman"/>
                <w:noProof w:val="0"/>
                <w:color w:val="000000"/>
                <w:lang w:eastAsia="it-IT" w:bidi="ar-SA"/>
              </w:rPr>
              <w:t xml:space="preserve"> con un piattone di portata, di quelli di ceramica colorata di Caltagirone, con abbondanza di capperi e "</w:t>
            </w:r>
            <w:proofErr w:type="spellStart"/>
            <w:r w:rsidRPr="002E3415">
              <w:rPr>
                <w:rFonts w:ascii="Times New Roman" w:eastAsia="Times New Roman" w:hAnsi="Times New Roman" w:cs="Times New Roman"/>
                <w:noProof w:val="0"/>
                <w:color w:val="000000"/>
                <w:lang w:eastAsia="it-IT" w:bidi="ar-SA"/>
              </w:rPr>
              <w:t>cucunci</w:t>
            </w:r>
            <w:proofErr w:type="spellEnd"/>
            <w:r w:rsidRPr="002E3415">
              <w:rPr>
                <w:rFonts w:ascii="Times New Roman" w:eastAsia="Times New Roman" w:hAnsi="Times New Roman" w:cs="Times New Roman"/>
                <w:noProof w:val="0"/>
                <w:color w:val="000000"/>
                <w:lang w:eastAsia="it-IT" w:bidi="ar-SA"/>
              </w:rPr>
              <w:t xml:space="preserve">" sottaceto, </w:t>
            </w:r>
            <w:proofErr w:type="spellStart"/>
            <w:r w:rsidRPr="002E3415">
              <w:rPr>
                <w:rFonts w:ascii="Times New Roman" w:eastAsia="Times New Roman" w:hAnsi="Times New Roman" w:cs="Times New Roman"/>
                <w:noProof w:val="0"/>
                <w:color w:val="000000"/>
                <w:lang w:eastAsia="it-IT" w:bidi="ar-SA"/>
              </w:rPr>
              <w:t>aulive</w:t>
            </w:r>
            <w:proofErr w:type="spellEnd"/>
            <w:r w:rsidRPr="002E3415">
              <w:rPr>
                <w:rFonts w:ascii="Times New Roman" w:eastAsia="Times New Roman" w:hAnsi="Times New Roman" w:cs="Times New Roman"/>
                <w:noProof w:val="0"/>
                <w:color w:val="000000"/>
                <w:lang w:eastAsia="it-IT" w:bidi="ar-SA"/>
              </w:rPr>
              <w:t xml:space="preserve"> </w:t>
            </w:r>
            <w:proofErr w:type="spellStart"/>
            <w:r w:rsidR="001168BB">
              <w:rPr>
                <w:rFonts w:ascii="Times New Roman" w:eastAsia="Times New Roman" w:hAnsi="Times New Roman" w:cs="Times New Roman"/>
                <w:noProof w:val="0"/>
                <w:color w:val="000000"/>
                <w:lang w:eastAsia="it-IT" w:bidi="ar-SA"/>
              </w:rPr>
              <w:t>passulune</w:t>
            </w:r>
            <w:proofErr w:type="spellEnd"/>
            <w:r w:rsidR="001168BB">
              <w:rPr>
                <w:rFonts w:ascii="Times New Roman" w:eastAsia="Times New Roman" w:hAnsi="Times New Roman" w:cs="Times New Roman"/>
                <w:noProof w:val="0"/>
                <w:color w:val="000000"/>
                <w:lang w:eastAsia="it-IT" w:bidi="ar-SA"/>
              </w:rPr>
              <w:t xml:space="preserve"> e </w:t>
            </w:r>
            <w:r w:rsidRPr="002E3415">
              <w:rPr>
                <w:rFonts w:ascii="Times New Roman" w:eastAsia="Times New Roman" w:hAnsi="Times New Roman" w:cs="Times New Roman"/>
                <w:noProof w:val="0"/>
                <w:color w:val="000000"/>
                <w:lang w:eastAsia="it-IT" w:bidi="ar-SA"/>
              </w:rPr>
              <w:t xml:space="preserve">in salamoia, alici </w:t>
            </w:r>
            <w:proofErr w:type="spellStart"/>
            <w:r w:rsidRPr="002E3415">
              <w:rPr>
                <w:rFonts w:ascii="Times New Roman" w:eastAsia="Times New Roman" w:hAnsi="Times New Roman" w:cs="Times New Roman"/>
                <w:noProof w:val="0"/>
                <w:color w:val="000000"/>
                <w:lang w:eastAsia="it-IT" w:bidi="ar-SA"/>
              </w:rPr>
              <w:t>sutta</w:t>
            </w:r>
            <w:proofErr w:type="spellEnd"/>
            <w:r w:rsidRPr="002E3415">
              <w:rPr>
                <w:rFonts w:ascii="Times New Roman" w:eastAsia="Times New Roman" w:hAnsi="Times New Roman" w:cs="Times New Roman"/>
                <w:noProof w:val="0"/>
                <w:color w:val="000000"/>
                <w:lang w:eastAsia="it-IT" w:bidi="ar-SA"/>
              </w:rPr>
              <w:t xml:space="preserve"> sale, fette di cacio di pecora e ricotta salata e infornata. Il pane era di farina di semola di grano duro, e il vino fresco d'uva "</w:t>
            </w:r>
            <w:proofErr w:type="spellStart"/>
            <w:r w:rsidRPr="002E3415">
              <w:rPr>
                <w:rFonts w:ascii="Times New Roman" w:eastAsia="Times New Roman" w:hAnsi="Times New Roman" w:cs="Times New Roman"/>
                <w:noProof w:val="0"/>
                <w:color w:val="000000"/>
                <w:lang w:eastAsia="it-IT" w:bidi="ar-SA"/>
              </w:rPr>
              <w:t>catarratto</w:t>
            </w:r>
            <w:proofErr w:type="spellEnd"/>
            <w:r w:rsidRPr="002E3415">
              <w:rPr>
                <w:rFonts w:ascii="Times New Roman" w:eastAsia="Times New Roman" w:hAnsi="Times New Roman" w:cs="Times New Roman"/>
                <w:noProof w:val="0"/>
                <w:color w:val="000000"/>
                <w:lang w:eastAsia="it-IT" w:bidi="ar-SA"/>
              </w:rPr>
              <w:t xml:space="preserve"> e malvasia" aveva il colore dell'ambra e faceva, dice il taciturno, 15 o 16 gradi, forse di più assai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Mentre ormai lo scirocco tirava bello teso, due bicchieri colmi d'ambra sollevati verso il mare sancivano l'avvio di un pasto fatto di cibi che sapevano di culture e di sapori antichi come gli uomini che ancora ne hanno </w:t>
            </w:r>
            <w:r w:rsidR="00AF7285">
              <w:rPr>
                <w:rFonts w:ascii="Times New Roman" w:eastAsia="Times New Roman" w:hAnsi="Times New Roman" w:cs="Times New Roman"/>
                <w:noProof w:val="0"/>
                <w:color w:val="000000"/>
                <w:lang w:eastAsia="it-IT" w:bidi="ar-SA"/>
              </w:rPr>
              <w:t xml:space="preserve">le </w:t>
            </w:r>
            <w:r w:rsidRPr="002E3415">
              <w:rPr>
                <w:rFonts w:ascii="Times New Roman" w:eastAsia="Times New Roman" w:hAnsi="Times New Roman" w:cs="Times New Roman"/>
                <w:noProof w:val="0"/>
                <w:color w:val="000000"/>
                <w:lang w:eastAsia="it-IT" w:bidi="ar-SA"/>
              </w:rPr>
              <w:t>memorie e ne raccontano le storie.</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Alla salute, Bartolo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Alla sua, professore ! E ... </w:t>
            </w:r>
            <w:proofErr w:type="spellStart"/>
            <w:r w:rsidRPr="002E3415">
              <w:rPr>
                <w:rFonts w:ascii="Times New Roman" w:eastAsia="Times New Roman" w:hAnsi="Times New Roman" w:cs="Times New Roman"/>
                <w:noProof w:val="0"/>
                <w:color w:val="000000"/>
                <w:lang w:eastAsia="it-IT" w:bidi="ar-SA"/>
              </w:rPr>
              <w:t>comu</w:t>
            </w:r>
            <w:proofErr w:type="spellEnd"/>
            <w:r w:rsidRPr="002E3415">
              <w:rPr>
                <w:rFonts w:ascii="Times New Roman" w:eastAsia="Times New Roman" w:hAnsi="Times New Roman" w:cs="Times New Roman"/>
                <w:noProof w:val="0"/>
                <w:color w:val="000000"/>
                <w:lang w:eastAsia="it-IT" w:bidi="ar-SA"/>
              </w:rPr>
              <w:t xml:space="preserve"> ci dissi </w:t>
            </w:r>
            <w:proofErr w:type="spellStart"/>
            <w:r w:rsidRPr="002E3415">
              <w:rPr>
                <w:rFonts w:ascii="Times New Roman" w:eastAsia="Times New Roman" w:hAnsi="Times New Roman" w:cs="Times New Roman"/>
                <w:noProof w:val="0"/>
                <w:color w:val="000000"/>
                <w:lang w:eastAsia="it-IT" w:bidi="ar-SA"/>
              </w:rPr>
              <w:t>antura</w:t>
            </w:r>
            <w:proofErr w:type="spellEnd"/>
            <w:r w:rsidRPr="002E3415">
              <w:rPr>
                <w:rFonts w:ascii="Times New Roman" w:eastAsia="Times New Roman" w:hAnsi="Times New Roman" w:cs="Times New Roman"/>
                <w:noProof w:val="0"/>
                <w:color w:val="000000"/>
                <w:lang w:eastAsia="it-IT" w:bidi="ar-SA"/>
              </w:rPr>
              <w:t xml:space="preserve"> ... </w:t>
            </w:r>
            <w:proofErr w:type="spellStart"/>
            <w:r w:rsidR="001168BB">
              <w:rPr>
                <w:rFonts w:ascii="Times New Roman" w:eastAsia="Times New Roman" w:hAnsi="Times New Roman" w:cs="Times New Roman"/>
                <w:noProof w:val="0"/>
                <w:color w:val="000000"/>
                <w:lang w:eastAsia="it-IT" w:bidi="ar-SA"/>
              </w:rPr>
              <w:t>comu</w:t>
            </w:r>
            <w:proofErr w:type="spellEnd"/>
            <w:r w:rsidR="001168BB">
              <w:rPr>
                <w:rFonts w:ascii="Times New Roman" w:eastAsia="Times New Roman" w:hAnsi="Times New Roman" w:cs="Times New Roman"/>
                <w:noProof w:val="0"/>
                <w:color w:val="000000"/>
                <w:lang w:eastAsia="it-IT" w:bidi="ar-SA"/>
              </w:rPr>
              <w:t xml:space="preserve"> po’ </w:t>
            </w:r>
            <w:proofErr w:type="spellStart"/>
            <w:r w:rsidR="001168BB">
              <w:rPr>
                <w:rFonts w:ascii="Times New Roman" w:eastAsia="Times New Roman" w:hAnsi="Times New Roman" w:cs="Times New Roman"/>
                <w:noProof w:val="0"/>
                <w:color w:val="000000"/>
                <w:lang w:eastAsia="it-IT" w:bidi="ar-SA"/>
              </w:rPr>
              <w:t>taliare</w:t>
            </w:r>
            <w:proofErr w:type="spellEnd"/>
            <w:r w:rsidR="001168BB">
              <w:rPr>
                <w:rFonts w:ascii="Times New Roman" w:eastAsia="Times New Roman" w:hAnsi="Times New Roman" w:cs="Times New Roman"/>
                <w:noProof w:val="0"/>
                <w:color w:val="000000"/>
                <w:lang w:eastAsia="it-IT" w:bidi="ar-SA"/>
              </w:rPr>
              <w:t xml:space="preserve"> si misi </w:t>
            </w:r>
            <w:proofErr w:type="spellStart"/>
            <w:r w:rsidR="001168BB">
              <w:rPr>
                <w:rFonts w:ascii="Times New Roman" w:eastAsia="Times New Roman" w:hAnsi="Times New Roman" w:cs="Times New Roman"/>
                <w:noProof w:val="0"/>
                <w:color w:val="000000"/>
                <w:lang w:eastAsia="it-IT" w:bidi="ar-SA"/>
              </w:rPr>
              <w:t>bonu</w:t>
            </w:r>
            <w:proofErr w:type="spellEnd"/>
            <w:r w:rsidR="001168BB">
              <w:rPr>
                <w:rFonts w:ascii="Times New Roman" w:eastAsia="Times New Roman" w:hAnsi="Times New Roman" w:cs="Times New Roman"/>
                <w:noProof w:val="0"/>
                <w:color w:val="000000"/>
                <w:lang w:eastAsia="it-IT" w:bidi="ar-SA"/>
              </w:rPr>
              <w:t xml:space="preserve"> a</w:t>
            </w:r>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sciroccu</w:t>
            </w:r>
            <w:proofErr w:type="spellEnd"/>
            <w:r w:rsidRPr="002E3415">
              <w:rPr>
                <w:rFonts w:ascii="Times New Roman" w:eastAsia="Times New Roman" w:hAnsi="Times New Roman" w:cs="Times New Roman"/>
                <w:noProof w:val="0"/>
                <w:color w:val="000000"/>
                <w:lang w:eastAsia="it-IT" w:bidi="ar-SA"/>
              </w:rPr>
              <w:t xml:space="preserve">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Ho capito, Bartolo, hai ragione è </w:t>
            </w:r>
            <w:r w:rsidR="00AF7285">
              <w:rPr>
                <w:rFonts w:ascii="Times New Roman" w:eastAsia="Times New Roman" w:hAnsi="Times New Roman" w:cs="Times New Roman"/>
                <w:noProof w:val="0"/>
                <w:color w:val="000000"/>
                <w:lang w:eastAsia="it-IT" w:bidi="ar-SA"/>
              </w:rPr>
              <w:t xml:space="preserve">l’ora di pranzo e u’ </w:t>
            </w:r>
            <w:proofErr w:type="spellStart"/>
            <w:r w:rsidR="00AF7285">
              <w:rPr>
                <w:rFonts w:ascii="Times New Roman" w:eastAsia="Times New Roman" w:hAnsi="Times New Roman" w:cs="Times New Roman"/>
                <w:noProof w:val="0"/>
                <w:color w:val="000000"/>
                <w:lang w:eastAsia="it-IT" w:bidi="ar-SA"/>
              </w:rPr>
              <w:t>tempu</w:t>
            </w:r>
            <w:proofErr w:type="spellEnd"/>
            <w:r w:rsidR="00AF7285">
              <w:rPr>
                <w:rFonts w:ascii="Times New Roman" w:eastAsia="Times New Roman" w:hAnsi="Times New Roman" w:cs="Times New Roman"/>
                <w:noProof w:val="0"/>
                <w:color w:val="000000"/>
                <w:lang w:eastAsia="it-IT" w:bidi="ar-SA"/>
              </w:rPr>
              <w:t xml:space="preserve"> si mise a scirocco ... buon appetito !</w:t>
            </w: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 xml:space="preserve">- A </w:t>
            </w:r>
            <w:proofErr w:type="spellStart"/>
            <w:r w:rsidRPr="002E3415">
              <w:rPr>
                <w:rFonts w:ascii="Times New Roman" w:eastAsia="Times New Roman" w:hAnsi="Times New Roman" w:cs="Times New Roman"/>
                <w:noProof w:val="0"/>
                <w:color w:val="000000"/>
                <w:lang w:eastAsia="it-IT" w:bidi="ar-SA"/>
              </w:rPr>
              <w:t>vossia</w:t>
            </w:r>
            <w:proofErr w:type="spellEnd"/>
            <w:r w:rsidRPr="002E3415">
              <w:rPr>
                <w:rFonts w:ascii="Times New Roman" w:eastAsia="Times New Roman" w:hAnsi="Times New Roman" w:cs="Times New Roman"/>
                <w:noProof w:val="0"/>
                <w:color w:val="000000"/>
                <w:lang w:eastAsia="it-IT" w:bidi="ar-SA"/>
              </w:rPr>
              <w:t xml:space="preserve">, </w:t>
            </w:r>
            <w:proofErr w:type="spellStart"/>
            <w:r w:rsidRPr="002E3415">
              <w:rPr>
                <w:rFonts w:ascii="Times New Roman" w:eastAsia="Times New Roman" w:hAnsi="Times New Roman" w:cs="Times New Roman"/>
                <w:noProof w:val="0"/>
                <w:color w:val="000000"/>
                <w:lang w:eastAsia="it-IT" w:bidi="ar-SA"/>
              </w:rPr>
              <w:t>macari</w:t>
            </w:r>
            <w:r w:rsidR="00AF7285">
              <w:rPr>
                <w:rFonts w:ascii="Times New Roman" w:eastAsia="Times New Roman" w:hAnsi="Times New Roman" w:cs="Times New Roman"/>
                <w:noProof w:val="0"/>
                <w:color w:val="000000"/>
                <w:lang w:eastAsia="it-IT" w:bidi="ar-SA"/>
              </w:rPr>
              <w:t>…</w:t>
            </w:r>
            <w:proofErr w:type="spellEnd"/>
            <w:r w:rsidR="00AF7285">
              <w:rPr>
                <w:rFonts w:ascii="Times New Roman" w:eastAsia="Times New Roman" w:hAnsi="Times New Roman" w:cs="Times New Roman"/>
                <w:noProof w:val="0"/>
                <w:color w:val="000000"/>
                <w:lang w:eastAsia="it-IT" w:bidi="ar-SA"/>
              </w:rPr>
              <w:t xml:space="preserve"> salute !</w:t>
            </w:r>
          </w:p>
          <w:p w:rsidR="001168BB" w:rsidRDefault="001168BB" w:rsidP="002E3415">
            <w:pPr>
              <w:spacing w:before="45" w:after="45"/>
              <w:jc w:val="both"/>
              <w:rPr>
                <w:rFonts w:ascii="Times New Roman" w:eastAsia="Times New Roman" w:hAnsi="Times New Roman" w:cs="Times New Roman"/>
                <w:noProof w:val="0"/>
                <w:color w:val="000000"/>
                <w:lang w:eastAsia="it-IT" w:bidi="ar-SA"/>
              </w:rPr>
            </w:pP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Alla prossima</w:t>
            </w:r>
          </w:p>
          <w:p w:rsidR="001168BB" w:rsidRDefault="001168BB" w:rsidP="002E3415">
            <w:pPr>
              <w:spacing w:before="45" w:after="45"/>
              <w:jc w:val="both"/>
              <w:rPr>
                <w:rFonts w:ascii="Times New Roman" w:eastAsia="Times New Roman" w:hAnsi="Times New Roman" w:cs="Times New Roman"/>
                <w:noProof w:val="0"/>
                <w:color w:val="000000"/>
                <w:lang w:eastAsia="it-IT" w:bidi="ar-SA"/>
              </w:rPr>
            </w:pPr>
          </w:p>
          <w:p w:rsidR="002E3415" w:rsidRPr="002E3415" w:rsidRDefault="002E3415" w:rsidP="002E3415">
            <w:pPr>
              <w:spacing w:before="45" w:after="45"/>
              <w:jc w:val="both"/>
              <w:rPr>
                <w:rFonts w:ascii="Times New Roman" w:eastAsia="Times New Roman" w:hAnsi="Times New Roman" w:cs="Times New Roman"/>
                <w:noProof w:val="0"/>
                <w:color w:val="000000"/>
                <w:lang w:eastAsia="it-IT" w:bidi="ar-SA"/>
              </w:rPr>
            </w:pPr>
            <w:r w:rsidRPr="002E3415">
              <w:rPr>
                <w:rFonts w:ascii="Times New Roman" w:eastAsia="Times New Roman" w:hAnsi="Times New Roman" w:cs="Times New Roman"/>
                <w:noProof w:val="0"/>
                <w:color w:val="000000"/>
                <w:lang w:eastAsia="it-IT" w:bidi="ar-SA"/>
              </w:rPr>
              <w:t>fabrizio.m.pellegrini@gmail.com</w:t>
            </w:r>
          </w:p>
        </w:tc>
      </w:tr>
      <w:tr w:rsidR="002E3415" w:rsidRPr="002E3415" w:rsidTr="002E3415">
        <w:tc>
          <w:tcPr>
            <w:tcW w:w="0" w:type="auto"/>
            <w:shd w:val="clear" w:color="auto" w:fill="FFFFFF"/>
            <w:vAlign w:val="center"/>
            <w:hideMark/>
          </w:tcPr>
          <w:p w:rsidR="002E3415" w:rsidRPr="002E3415" w:rsidRDefault="002E3415" w:rsidP="002E3415">
            <w:pPr>
              <w:spacing w:after="0"/>
              <w:rPr>
                <w:rFonts w:ascii="Arial" w:eastAsia="Times New Roman" w:hAnsi="Arial" w:cs="Arial"/>
                <w:noProof w:val="0"/>
                <w:color w:val="000000"/>
                <w:sz w:val="21"/>
                <w:szCs w:val="21"/>
                <w:lang w:eastAsia="it-IT" w:bidi="ar-SA"/>
              </w:rPr>
            </w:pPr>
          </w:p>
        </w:tc>
      </w:tr>
    </w:tbl>
    <w:p w:rsidR="002E3415" w:rsidRDefault="002E3415"/>
    <w:sectPr w:rsidR="002E3415" w:rsidSect="00DD734D">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Open Sans">
    <w:altName w:val="Times New Roman"/>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2E3415"/>
    <w:rsid w:val="00042EDA"/>
    <w:rsid w:val="00082D88"/>
    <w:rsid w:val="000B3E22"/>
    <w:rsid w:val="000F5348"/>
    <w:rsid w:val="001168BB"/>
    <w:rsid w:val="0023357E"/>
    <w:rsid w:val="002929DC"/>
    <w:rsid w:val="002A3028"/>
    <w:rsid w:val="002E3415"/>
    <w:rsid w:val="003C1862"/>
    <w:rsid w:val="003F173D"/>
    <w:rsid w:val="0044569E"/>
    <w:rsid w:val="00505F02"/>
    <w:rsid w:val="006731FB"/>
    <w:rsid w:val="00923C16"/>
    <w:rsid w:val="00A50AEF"/>
    <w:rsid w:val="00AF7285"/>
    <w:rsid w:val="00B45678"/>
    <w:rsid w:val="00BE45D9"/>
    <w:rsid w:val="00C61531"/>
    <w:rsid w:val="00CC435E"/>
    <w:rsid w:val="00D75B15"/>
    <w:rsid w:val="00DD734D"/>
    <w:rsid w:val="00E108D8"/>
    <w:rsid w:val="00E50BD2"/>
    <w:rsid w:val="00EA0105"/>
    <w:rsid w:val="00F13263"/>
    <w:rsid w:val="00F907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Open Sans" w:eastAsiaTheme="minorHAnsi" w:hAnsi="Open Sans" w:cstheme="minorBidi"/>
        <w:color w:val="222222"/>
        <w:sz w:val="24"/>
        <w:szCs w:val="24"/>
        <w:lang w:val="en-US" w:eastAsia="en-US" w:bidi="en-U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8D8"/>
    <w:rPr>
      <w:noProof/>
      <w:lang w:val="it-IT"/>
    </w:rPr>
  </w:style>
  <w:style w:type="paragraph" w:styleId="Titolo1">
    <w:name w:val="heading 1"/>
    <w:basedOn w:val="Normale"/>
    <w:next w:val="Normale"/>
    <w:link w:val="Titolo1Carattere"/>
    <w:uiPriority w:val="9"/>
    <w:qFormat/>
    <w:rsid w:val="00E108D8"/>
    <w:pPr>
      <w:spacing w:before="480" w:after="0"/>
      <w:contextualSpacing/>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unhideWhenUsed/>
    <w:qFormat/>
    <w:rsid w:val="00E108D8"/>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semiHidden/>
    <w:unhideWhenUsed/>
    <w:qFormat/>
    <w:rsid w:val="00E108D8"/>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semiHidden/>
    <w:unhideWhenUsed/>
    <w:qFormat/>
    <w:rsid w:val="00E108D8"/>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semiHidden/>
    <w:unhideWhenUsed/>
    <w:qFormat/>
    <w:rsid w:val="00E108D8"/>
    <w:pPr>
      <w:spacing w:before="200" w:after="0"/>
      <w:outlineLvl w:val="4"/>
    </w:pPr>
    <w:rPr>
      <w:rFonts w:asciiTheme="majorHAnsi" w:eastAsiaTheme="majorEastAsia" w:hAnsiTheme="majorHAnsi" w:cstheme="majorBidi"/>
      <w:b/>
      <w:bCs/>
      <w:color w:val="7F7F7F" w:themeColor="text1" w:themeTint="80"/>
    </w:rPr>
  </w:style>
  <w:style w:type="paragraph" w:styleId="Titolo6">
    <w:name w:val="heading 6"/>
    <w:basedOn w:val="Normale"/>
    <w:next w:val="Normale"/>
    <w:link w:val="Titolo6Carattere"/>
    <w:uiPriority w:val="9"/>
    <w:semiHidden/>
    <w:unhideWhenUsed/>
    <w:qFormat/>
    <w:rsid w:val="00E108D8"/>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olo7">
    <w:name w:val="heading 7"/>
    <w:basedOn w:val="Normale"/>
    <w:next w:val="Normale"/>
    <w:link w:val="Titolo7Carattere"/>
    <w:uiPriority w:val="9"/>
    <w:semiHidden/>
    <w:unhideWhenUsed/>
    <w:qFormat/>
    <w:rsid w:val="00E108D8"/>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E108D8"/>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qFormat/>
    <w:rsid w:val="00E108D8"/>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08D8"/>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rsid w:val="00E108D8"/>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rsid w:val="00E108D8"/>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semiHidden/>
    <w:rsid w:val="00E108D8"/>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rsid w:val="00E108D8"/>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semiHidden/>
    <w:rsid w:val="00E108D8"/>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E108D8"/>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E108D8"/>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E108D8"/>
    <w:rPr>
      <w:rFonts w:asciiTheme="majorHAnsi" w:eastAsiaTheme="majorEastAsia" w:hAnsiTheme="majorHAnsi" w:cstheme="majorBidi"/>
      <w:i/>
      <w:iCs/>
      <w:spacing w:val="5"/>
      <w:sz w:val="20"/>
      <w:szCs w:val="20"/>
    </w:rPr>
  </w:style>
  <w:style w:type="paragraph" w:styleId="Titolo">
    <w:name w:val="Title"/>
    <w:basedOn w:val="Normale"/>
    <w:next w:val="Normale"/>
    <w:link w:val="TitoloCarattere"/>
    <w:uiPriority w:val="10"/>
    <w:qFormat/>
    <w:rsid w:val="00E108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oloCarattere">
    <w:name w:val="Titolo Carattere"/>
    <w:basedOn w:val="Carpredefinitoparagrafo"/>
    <w:link w:val="Titolo"/>
    <w:uiPriority w:val="10"/>
    <w:rsid w:val="00E108D8"/>
    <w:rPr>
      <w:rFonts w:asciiTheme="majorHAnsi" w:eastAsiaTheme="majorEastAsia" w:hAnsiTheme="majorHAnsi" w:cstheme="majorBidi"/>
      <w:spacing w:val="5"/>
      <w:sz w:val="52"/>
      <w:szCs w:val="52"/>
    </w:rPr>
  </w:style>
  <w:style w:type="paragraph" w:styleId="Sottotitolo">
    <w:name w:val="Subtitle"/>
    <w:basedOn w:val="Normale"/>
    <w:next w:val="Normale"/>
    <w:link w:val="SottotitoloCarattere"/>
    <w:uiPriority w:val="11"/>
    <w:qFormat/>
    <w:rsid w:val="00E108D8"/>
    <w:pPr>
      <w:spacing w:after="600"/>
    </w:pPr>
    <w:rPr>
      <w:rFonts w:asciiTheme="majorHAnsi" w:eastAsiaTheme="majorEastAsia" w:hAnsiTheme="majorHAnsi" w:cstheme="majorBidi"/>
      <w:i/>
      <w:iCs/>
      <w:spacing w:val="13"/>
    </w:rPr>
  </w:style>
  <w:style w:type="character" w:customStyle="1" w:styleId="SottotitoloCarattere">
    <w:name w:val="Sottotitolo Carattere"/>
    <w:basedOn w:val="Carpredefinitoparagrafo"/>
    <w:link w:val="Sottotitolo"/>
    <w:uiPriority w:val="11"/>
    <w:rsid w:val="00E108D8"/>
    <w:rPr>
      <w:rFonts w:asciiTheme="majorHAnsi" w:eastAsiaTheme="majorEastAsia" w:hAnsiTheme="majorHAnsi" w:cstheme="majorBidi"/>
      <w:i/>
      <w:iCs/>
      <w:spacing w:val="13"/>
      <w:sz w:val="24"/>
      <w:szCs w:val="24"/>
    </w:rPr>
  </w:style>
  <w:style w:type="character" w:styleId="Enfasigrassetto">
    <w:name w:val="Strong"/>
    <w:uiPriority w:val="22"/>
    <w:qFormat/>
    <w:rsid w:val="00E108D8"/>
    <w:rPr>
      <w:b/>
      <w:bCs/>
    </w:rPr>
  </w:style>
  <w:style w:type="character" w:styleId="Enfasicorsivo">
    <w:name w:val="Emphasis"/>
    <w:uiPriority w:val="20"/>
    <w:qFormat/>
    <w:rsid w:val="00E108D8"/>
    <w:rPr>
      <w:b/>
      <w:bCs/>
      <w:i/>
      <w:iCs/>
      <w:spacing w:val="10"/>
      <w:bdr w:val="none" w:sz="0" w:space="0" w:color="auto"/>
      <w:shd w:val="clear" w:color="auto" w:fill="auto"/>
    </w:rPr>
  </w:style>
  <w:style w:type="paragraph" w:styleId="Nessunaspaziatura">
    <w:name w:val="No Spacing"/>
    <w:basedOn w:val="Normale"/>
    <w:uiPriority w:val="1"/>
    <w:qFormat/>
    <w:rsid w:val="00E108D8"/>
    <w:pPr>
      <w:spacing w:after="0"/>
    </w:pPr>
  </w:style>
  <w:style w:type="paragraph" w:styleId="Paragrafoelenco">
    <w:name w:val="List Paragraph"/>
    <w:basedOn w:val="Normale"/>
    <w:uiPriority w:val="34"/>
    <w:qFormat/>
    <w:rsid w:val="00E108D8"/>
    <w:pPr>
      <w:ind w:left="720"/>
      <w:contextualSpacing/>
    </w:pPr>
  </w:style>
  <w:style w:type="paragraph" w:styleId="Citazione">
    <w:name w:val="Quote"/>
    <w:basedOn w:val="Normale"/>
    <w:next w:val="Normale"/>
    <w:link w:val="CitazioneCarattere"/>
    <w:uiPriority w:val="29"/>
    <w:qFormat/>
    <w:rsid w:val="00E108D8"/>
    <w:pPr>
      <w:spacing w:before="200" w:after="0"/>
      <w:ind w:left="360" w:right="360"/>
    </w:pPr>
    <w:rPr>
      <w:i/>
      <w:iCs/>
    </w:rPr>
  </w:style>
  <w:style w:type="character" w:customStyle="1" w:styleId="CitazioneCarattere">
    <w:name w:val="Citazione Carattere"/>
    <w:basedOn w:val="Carpredefinitoparagrafo"/>
    <w:link w:val="Citazione"/>
    <w:uiPriority w:val="29"/>
    <w:rsid w:val="00E108D8"/>
    <w:rPr>
      <w:i/>
      <w:iCs/>
    </w:rPr>
  </w:style>
  <w:style w:type="paragraph" w:styleId="Citazioneintensa">
    <w:name w:val="Intense Quote"/>
    <w:basedOn w:val="Normale"/>
    <w:next w:val="Normale"/>
    <w:link w:val="CitazioneintensaCarattere"/>
    <w:uiPriority w:val="30"/>
    <w:qFormat/>
    <w:rsid w:val="00E108D8"/>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rsid w:val="00E108D8"/>
    <w:rPr>
      <w:b/>
      <w:bCs/>
      <w:i/>
      <w:iCs/>
    </w:rPr>
  </w:style>
  <w:style w:type="character" w:styleId="Enfasidelicata">
    <w:name w:val="Subtle Emphasis"/>
    <w:uiPriority w:val="19"/>
    <w:qFormat/>
    <w:rsid w:val="00E108D8"/>
    <w:rPr>
      <w:i/>
      <w:iCs/>
    </w:rPr>
  </w:style>
  <w:style w:type="character" w:styleId="Enfasiintensa">
    <w:name w:val="Intense Emphasis"/>
    <w:uiPriority w:val="21"/>
    <w:qFormat/>
    <w:rsid w:val="00E108D8"/>
    <w:rPr>
      <w:b/>
      <w:bCs/>
    </w:rPr>
  </w:style>
  <w:style w:type="character" w:styleId="Riferimentodelicato">
    <w:name w:val="Subtle Reference"/>
    <w:uiPriority w:val="31"/>
    <w:qFormat/>
    <w:rsid w:val="00E108D8"/>
    <w:rPr>
      <w:smallCaps/>
    </w:rPr>
  </w:style>
  <w:style w:type="character" w:styleId="Riferimentointenso">
    <w:name w:val="Intense Reference"/>
    <w:uiPriority w:val="32"/>
    <w:qFormat/>
    <w:rsid w:val="00E108D8"/>
    <w:rPr>
      <w:smallCaps/>
      <w:spacing w:val="5"/>
      <w:u w:val="single"/>
    </w:rPr>
  </w:style>
  <w:style w:type="character" w:styleId="Titolodellibro">
    <w:name w:val="Book Title"/>
    <w:uiPriority w:val="33"/>
    <w:qFormat/>
    <w:rsid w:val="00E108D8"/>
    <w:rPr>
      <w:i/>
      <w:iCs/>
      <w:smallCaps/>
      <w:spacing w:val="5"/>
    </w:rPr>
  </w:style>
  <w:style w:type="paragraph" w:styleId="Titolosommario">
    <w:name w:val="TOC Heading"/>
    <w:basedOn w:val="Titolo1"/>
    <w:next w:val="Normale"/>
    <w:uiPriority w:val="39"/>
    <w:semiHidden/>
    <w:unhideWhenUsed/>
    <w:qFormat/>
    <w:rsid w:val="00E108D8"/>
    <w:pPr>
      <w:outlineLvl w:val="9"/>
    </w:pPr>
  </w:style>
  <w:style w:type="paragraph" w:styleId="NormaleWeb">
    <w:name w:val="Normal (Web)"/>
    <w:basedOn w:val="Normale"/>
    <w:uiPriority w:val="99"/>
    <w:semiHidden/>
    <w:unhideWhenUsed/>
    <w:rsid w:val="002E3415"/>
    <w:pPr>
      <w:spacing w:before="100" w:beforeAutospacing="1" w:after="100" w:afterAutospacing="1"/>
    </w:pPr>
    <w:rPr>
      <w:rFonts w:ascii="Times New Roman" w:eastAsia="Times New Roman" w:hAnsi="Times New Roman" w:cs="Times New Roman"/>
      <w:noProof w:val="0"/>
      <w:color w:val="auto"/>
      <w:lang w:eastAsia="it-IT" w:bidi="ar-SA"/>
    </w:rPr>
  </w:style>
</w:styles>
</file>

<file path=word/webSettings.xml><?xml version="1.0" encoding="utf-8"?>
<w:webSettings xmlns:r="http://schemas.openxmlformats.org/officeDocument/2006/relationships" xmlns:w="http://schemas.openxmlformats.org/wordprocessingml/2006/main">
  <w:divs>
    <w:div w:id="189006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2239</Words>
  <Characters>12766</Characters>
  <Application>Microsoft Office Word</Application>
  <DocSecurity>0</DocSecurity>
  <Lines>106</Lines>
  <Paragraphs>29</Paragraphs>
  <ScaleCrop>false</ScaleCrop>
  <Company>Hewlett-Packard Company</Company>
  <LinksUpToDate>false</LinksUpToDate>
  <CharactersWithSpaces>14976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pellegrini</dc:creator>
  <cp:lastModifiedBy>fabrizio pellegrini</cp:lastModifiedBy>
  <cp:revision>6</cp:revision>
  <dcterms:created xsi:type="dcterms:W3CDTF">2022-01-09T13:00:00Z</dcterms:created>
  <dcterms:modified xsi:type="dcterms:W3CDTF">2022-01-09T13:17:00Z</dcterms:modified>
</cp:coreProperties>
</file>